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E01" w:rsidRPr="009A5065" w:rsidRDefault="00DA3E01" w:rsidP="00DA3E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44"/>
          <w:szCs w:val="44"/>
        </w:rPr>
      </w:pPr>
      <w:r w:rsidRPr="009A5065">
        <w:rPr>
          <w:b/>
          <w:sz w:val="44"/>
          <w:szCs w:val="44"/>
        </w:rPr>
        <w:t xml:space="preserve">Opis przedmiotu </w:t>
      </w:r>
      <w:r w:rsidR="00D269D3" w:rsidRPr="009A5065">
        <w:rPr>
          <w:b/>
          <w:sz w:val="44"/>
          <w:szCs w:val="44"/>
        </w:rPr>
        <w:t>zamówienia</w:t>
      </w:r>
    </w:p>
    <w:p w:rsidR="00AA3498" w:rsidRPr="00AA3498" w:rsidRDefault="00AA3498" w:rsidP="00AA3498">
      <w:pPr>
        <w:jc w:val="both"/>
        <w:rPr>
          <w:rFonts w:ascii="Arial" w:hAnsi="Arial" w:cs="Arial"/>
          <w:sz w:val="20"/>
          <w:szCs w:val="20"/>
        </w:rPr>
      </w:pPr>
    </w:p>
    <w:p w:rsidR="000C5E71" w:rsidRPr="00AA3498" w:rsidRDefault="000C5E71" w:rsidP="00AA3498">
      <w:pPr>
        <w:jc w:val="both"/>
        <w:rPr>
          <w:rFonts w:ascii="Arial" w:hAnsi="Arial" w:cs="Arial"/>
          <w:sz w:val="20"/>
          <w:szCs w:val="20"/>
        </w:rPr>
      </w:pPr>
      <w:r w:rsidRPr="00AA3498">
        <w:rPr>
          <w:rFonts w:ascii="Arial" w:hAnsi="Arial" w:cs="Arial"/>
          <w:sz w:val="20"/>
          <w:szCs w:val="20"/>
        </w:rPr>
        <w:t xml:space="preserve">Przedmiotem zamówienia jest dostawa macierzy </w:t>
      </w:r>
      <w:r w:rsidR="005C0125" w:rsidRPr="00AA3498">
        <w:rPr>
          <w:rFonts w:ascii="Arial" w:hAnsi="Arial" w:cs="Arial"/>
          <w:sz w:val="20"/>
          <w:szCs w:val="20"/>
        </w:rPr>
        <w:t>do składowania kopii zapasowych w Centrum Zapasowym</w:t>
      </w:r>
      <w:r w:rsidRPr="00AA3498">
        <w:rPr>
          <w:rFonts w:ascii="Arial" w:hAnsi="Arial" w:cs="Arial"/>
          <w:sz w:val="20"/>
          <w:szCs w:val="20"/>
        </w:rPr>
        <w:t xml:space="preserve"> </w:t>
      </w:r>
      <w:r w:rsidR="00AA3498">
        <w:rPr>
          <w:rFonts w:ascii="Arial" w:hAnsi="Arial" w:cs="Arial"/>
          <w:sz w:val="20"/>
          <w:szCs w:val="20"/>
        </w:rPr>
        <w:t xml:space="preserve">zgodnie z zasadami określonymi </w:t>
      </w:r>
      <w:r w:rsidRPr="00AA3498">
        <w:rPr>
          <w:rFonts w:ascii="Arial" w:hAnsi="Arial" w:cs="Arial"/>
          <w:sz w:val="20"/>
          <w:szCs w:val="20"/>
        </w:rPr>
        <w:t>w SIWZ, w tym zgodnie z niniejszym formularzem oraz wzorem umowy.</w:t>
      </w:r>
    </w:p>
    <w:p w:rsidR="00AA3498" w:rsidRPr="00405271" w:rsidRDefault="00AA3498" w:rsidP="00AA3498">
      <w:pPr>
        <w:pStyle w:val="Tekstpodstawowy"/>
        <w:widowControl/>
        <w:tabs>
          <w:tab w:val="clear" w:pos="2410"/>
          <w:tab w:val="clear" w:pos="2694"/>
        </w:tabs>
        <w:autoSpaceDE w:val="0"/>
        <w:autoSpaceDN w:val="0"/>
        <w:adjustRightInd w:val="0"/>
        <w:spacing w:line="276" w:lineRule="auto"/>
        <w:ind w:right="-1"/>
        <w:rPr>
          <w:rFonts w:ascii="Arial" w:hAnsi="Arial" w:cs="Arial"/>
          <w:snapToGrid w:val="0"/>
        </w:rPr>
      </w:pPr>
      <w:r w:rsidRPr="00405271">
        <w:rPr>
          <w:rFonts w:ascii="Arial" w:hAnsi="Arial" w:cs="Arial"/>
          <w:snapToGrid w:val="0"/>
        </w:rPr>
        <w:t xml:space="preserve">Na opis przedmiotu zamówienia obok zamówienia gwarantowanego (pkt I niniejszego formularza) składa się również zamówienie objęte prawem opcji (pkt II niniejszego formularza). </w:t>
      </w:r>
    </w:p>
    <w:p w:rsidR="00AA3498" w:rsidRPr="00AA3498" w:rsidRDefault="00AA3498" w:rsidP="00AA3498">
      <w:pPr>
        <w:pStyle w:val="Tekstpodstawowy"/>
        <w:widowControl/>
        <w:tabs>
          <w:tab w:val="clear" w:pos="2410"/>
          <w:tab w:val="clear" w:pos="2694"/>
        </w:tabs>
        <w:autoSpaceDE w:val="0"/>
        <w:autoSpaceDN w:val="0"/>
        <w:adjustRightInd w:val="0"/>
        <w:spacing w:line="276" w:lineRule="auto"/>
        <w:ind w:right="-1"/>
        <w:rPr>
          <w:rFonts w:ascii="Arial" w:hAnsi="Arial" w:cs="Arial"/>
          <w:snapToGrid w:val="0"/>
        </w:rPr>
      </w:pPr>
    </w:p>
    <w:p w:rsidR="00B12C1D" w:rsidRDefault="00B12C1D" w:rsidP="00AA3498">
      <w:pPr>
        <w:pStyle w:val="Tekstpodstawowy"/>
        <w:widowControl/>
        <w:tabs>
          <w:tab w:val="clear" w:pos="2410"/>
          <w:tab w:val="clear" w:pos="2694"/>
        </w:tabs>
        <w:autoSpaceDE w:val="0"/>
        <w:autoSpaceDN w:val="0"/>
        <w:adjustRightInd w:val="0"/>
        <w:spacing w:line="276" w:lineRule="auto"/>
        <w:ind w:right="-1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Z</w:t>
      </w:r>
      <w:r w:rsidR="00AA3498" w:rsidRPr="00AA3498">
        <w:rPr>
          <w:rFonts w:ascii="Arial" w:hAnsi="Arial" w:cs="Arial"/>
          <w:snapToGrid w:val="0"/>
        </w:rPr>
        <w:t>amówieni</w:t>
      </w:r>
      <w:r>
        <w:rPr>
          <w:rFonts w:ascii="Arial" w:hAnsi="Arial" w:cs="Arial"/>
          <w:snapToGrid w:val="0"/>
        </w:rPr>
        <w:t>e</w:t>
      </w:r>
      <w:r w:rsidR="00AA3498" w:rsidRPr="00AA3498">
        <w:rPr>
          <w:rFonts w:ascii="Arial" w:hAnsi="Arial" w:cs="Arial"/>
          <w:snapToGrid w:val="0"/>
        </w:rPr>
        <w:t xml:space="preserve"> gwarantowane obejmuj</w:t>
      </w:r>
      <w:r>
        <w:rPr>
          <w:rFonts w:ascii="Arial" w:hAnsi="Arial" w:cs="Arial"/>
          <w:snapToGrid w:val="0"/>
        </w:rPr>
        <w:t>e</w:t>
      </w:r>
      <w:r w:rsidR="00AA3498" w:rsidRPr="00AA3498">
        <w:rPr>
          <w:rFonts w:ascii="Arial" w:hAnsi="Arial" w:cs="Arial"/>
          <w:snapToGrid w:val="0"/>
        </w:rPr>
        <w:t xml:space="preserve"> dostawę i wdrożenie 1 szt. macierzy dysk</w:t>
      </w:r>
      <w:r>
        <w:rPr>
          <w:rFonts w:ascii="Arial" w:hAnsi="Arial" w:cs="Arial"/>
          <w:snapToGrid w:val="0"/>
        </w:rPr>
        <w:t>owej oraz 14 szt. dysków NL-SAS.</w:t>
      </w:r>
    </w:p>
    <w:p w:rsidR="00AA3498" w:rsidRPr="00AA3498" w:rsidRDefault="00B12C1D" w:rsidP="00AA3498">
      <w:pPr>
        <w:pStyle w:val="Tekstpodstawowy"/>
        <w:widowControl/>
        <w:tabs>
          <w:tab w:val="clear" w:pos="2410"/>
          <w:tab w:val="clear" w:pos="2694"/>
        </w:tabs>
        <w:autoSpaceDE w:val="0"/>
        <w:autoSpaceDN w:val="0"/>
        <w:adjustRightInd w:val="0"/>
        <w:spacing w:line="276" w:lineRule="auto"/>
        <w:ind w:right="-1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Realizacja prawa </w:t>
      </w:r>
      <w:r w:rsidR="00AA3498" w:rsidRPr="00AA3498">
        <w:rPr>
          <w:rFonts w:ascii="Arial" w:hAnsi="Arial" w:cs="Arial"/>
          <w:snapToGrid w:val="0"/>
        </w:rPr>
        <w:t>opcji będzie polegała na dostarczeniu wskazanych przez Zamawiającego elementów (do 14 szt. dysków NL-SAS) i wdrożeniu ich w ww. macierzy.</w:t>
      </w:r>
    </w:p>
    <w:p w:rsidR="00AA3498" w:rsidRDefault="00AA3498" w:rsidP="00AA3498">
      <w:pPr>
        <w:pStyle w:val="Tekstpodstawowy"/>
        <w:widowControl/>
        <w:tabs>
          <w:tab w:val="clear" w:pos="2410"/>
          <w:tab w:val="clear" w:pos="2694"/>
        </w:tabs>
        <w:autoSpaceDE w:val="0"/>
        <w:autoSpaceDN w:val="0"/>
        <w:adjustRightInd w:val="0"/>
        <w:spacing w:line="276" w:lineRule="auto"/>
        <w:ind w:right="-1"/>
        <w:rPr>
          <w:rFonts w:ascii="Arial" w:hAnsi="Arial" w:cs="Arial"/>
          <w:snapToGrid w:val="0"/>
        </w:rPr>
      </w:pPr>
    </w:p>
    <w:p w:rsidR="00AA3498" w:rsidRDefault="00AA3498" w:rsidP="00AA3498">
      <w:pPr>
        <w:pStyle w:val="Tekstpodstawowy"/>
        <w:widowControl/>
        <w:tabs>
          <w:tab w:val="clear" w:pos="2410"/>
          <w:tab w:val="clear" w:pos="2694"/>
        </w:tabs>
        <w:autoSpaceDE w:val="0"/>
        <w:autoSpaceDN w:val="0"/>
        <w:adjustRightInd w:val="0"/>
        <w:spacing w:line="276" w:lineRule="auto"/>
        <w:ind w:right="-1"/>
        <w:rPr>
          <w:rFonts w:ascii="Arial" w:hAnsi="Arial" w:cs="Arial"/>
          <w:snapToGrid w:val="0"/>
        </w:rPr>
      </w:pPr>
      <w:r w:rsidRPr="00405271">
        <w:rPr>
          <w:rFonts w:ascii="Arial" w:hAnsi="Arial" w:cs="Arial"/>
          <w:snapToGrid w:val="0"/>
        </w:rPr>
        <w:t xml:space="preserve">Wykonawca składając ofertę przyjmuje na siebie zobowiązanie wykonania zarówno zamówienia gwarantowanego, jak i objętego prawem opcji, przy czym realizacja prawa opcji uzależniona będzie </w:t>
      </w:r>
      <w:r w:rsidRPr="00405271">
        <w:rPr>
          <w:rFonts w:ascii="Arial" w:hAnsi="Arial" w:cs="Arial"/>
          <w:snapToGrid w:val="0"/>
        </w:rPr>
        <w:br/>
        <w:t xml:space="preserve">od decyzji Zamawiającego (w szczególności od posiadania przez Zamawiającego środków finansowych w odpowiedniej wysokości). </w:t>
      </w:r>
    </w:p>
    <w:p w:rsidR="00AA3498" w:rsidRPr="00AA3498" w:rsidRDefault="00AA3498" w:rsidP="00AA3498">
      <w:pPr>
        <w:pStyle w:val="Tekstpodstawowy"/>
        <w:widowControl/>
        <w:tabs>
          <w:tab w:val="clear" w:pos="2410"/>
          <w:tab w:val="clear" w:pos="2694"/>
        </w:tabs>
        <w:autoSpaceDE w:val="0"/>
        <w:autoSpaceDN w:val="0"/>
        <w:adjustRightInd w:val="0"/>
        <w:spacing w:line="276" w:lineRule="auto"/>
        <w:ind w:right="-1"/>
        <w:rPr>
          <w:rFonts w:ascii="Arial" w:hAnsi="Arial" w:cs="Arial"/>
          <w:snapToGrid w:val="0"/>
        </w:rPr>
      </w:pPr>
      <w:r w:rsidRPr="00AA3498">
        <w:rPr>
          <w:rFonts w:ascii="Arial" w:hAnsi="Arial" w:cs="Arial"/>
          <w:snapToGrid w:val="0"/>
        </w:rPr>
        <w:t xml:space="preserve">Wykonawcy nie przysługują żadne roszczenia w stosunku do Zamawiającego w przypadku nieskorzystania przez Zamawiającego z prawa opcji bądź w przypadku skorzystania z prawa opcji </w:t>
      </w:r>
      <w:r w:rsidR="00B12C1D">
        <w:rPr>
          <w:rFonts w:ascii="Arial" w:hAnsi="Arial" w:cs="Arial"/>
          <w:snapToGrid w:val="0"/>
        </w:rPr>
        <w:t xml:space="preserve">                      </w:t>
      </w:r>
      <w:r w:rsidRPr="00AA3498">
        <w:rPr>
          <w:rFonts w:ascii="Arial" w:hAnsi="Arial" w:cs="Arial"/>
          <w:snapToGrid w:val="0"/>
        </w:rPr>
        <w:t>w niepełnym zakresie.</w:t>
      </w:r>
    </w:p>
    <w:p w:rsidR="00AA3498" w:rsidRPr="00AA3498" w:rsidRDefault="00AA3498" w:rsidP="00AA3498">
      <w:pPr>
        <w:pStyle w:val="Tekstpodstawowy"/>
        <w:widowControl/>
        <w:tabs>
          <w:tab w:val="clear" w:pos="2410"/>
          <w:tab w:val="clear" w:pos="2694"/>
        </w:tabs>
        <w:autoSpaceDE w:val="0"/>
        <w:autoSpaceDN w:val="0"/>
        <w:adjustRightInd w:val="0"/>
        <w:spacing w:line="276" w:lineRule="auto"/>
        <w:ind w:right="-1"/>
        <w:rPr>
          <w:rFonts w:ascii="Arial" w:hAnsi="Arial" w:cs="Arial"/>
          <w:snapToGrid w:val="0"/>
        </w:rPr>
      </w:pPr>
    </w:p>
    <w:p w:rsidR="00AA3498" w:rsidRPr="00405271" w:rsidRDefault="00AA3498" w:rsidP="00AA3498">
      <w:pPr>
        <w:jc w:val="both"/>
        <w:rPr>
          <w:rFonts w:ascii="Arial" w:hAnsi="Arial" w:cs="Arial"/>
          <w:sz w:val="20"/>
          <w:szCs w:val="20"/>
        </w:rPr>
      </w:pPr>
      <w:r w:rsidRPr="00405271">
        <w:rPr>
          <w:rFonts w:ascii="Arial" w:hAnsi="Arial" w:cs="Arial"/>
          <w:sz w:val="20"/>
          <w:szCs w:val="20"/>
        </w:rPr>
        <w:t xml:space="preserve">Podstawowym zadaniem macierzy dyskowej będzie składowanie kopii zapasowych w Centrum Zapasowym. </w:t>
      </w:r>
    </w:p>
    <w:p w:rsidR="0077512A" w:rsidRPr="00AA3498" w:rsidRDefault="0077512A" w:rsidP="00AA3498">
      <w:pPr>
        <w:pStyle w:val="Tekstpodstawowy"/>
        <w:widowControl/>
        <w:tabs>
          <w:tab w:val="clear" w:pos="2410"/>
          <w:tab w:val="clear" w:pos="2694"/>
        </w:tabs>
        <w:autoSpaceDE w:val="0"/>
        <w:autoSpaceDN w:val="0"/>
        <w:adjustRightInd w:val="0"/>
        <w:spacing w:line="276" w:lineRule="auto"/>
        <w:ind w:right="-1"/>
        <w:rPr>
          <w:rFonts w:ascii="Arial" w:hAnsi="Arial" w:cs="Arial"/>
          <w:snapToGrid w:val="0"/>
        </w:rPr>
      </w:pPr>
      <w:r w:rsidRPr="00AA3498">
        <w:rPr>
          <w:rFonts w:ascii="Arial" w:hAnsi="Arial" w:cs="Arial"/>
          <w:snapToGrid w:val="0"/>
        </w:rPr>
        <w:t xml:space="preserve">Jeżeli do uzyskania wymaganej funkcjonalności macierzy dyskowej potrzebne są dodatkowe licencje, Wykonawca zobowiązuje się je dostarczyć na zasadach opisanych we wzorze umowy. </w:t>
      </w:r>
    </w:p>
    <w:p w:rsidR="0077512A" w:rsidRPr="00405271" w:rsidRDefault="0077512A" w:rsidP="0077512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C5E71" w:rsidRPr="00405271" w:rsidRDefault="000C5E71" w:rsidP="00627FF6">
      <w:pPr>
        <w:spacing w:after="0"/>
        <w:jc w:val="both"/>
        <w:rPr>
          <w:rFonts w:ascii="Arial" w:hAnsi="Arial" w:cs="Arial"/>
          <w:sz w:val="20"/>
          <w:szCs w:val="20"/>
        </w:rPr>
      </w:pPr>
      <w:r w:rsidRPr="00405271">
        <w:rPr>
          <w:rFonts w:ascii="Arial" w:hAnsi="Arial" w:cs="Arial"/>
          <w:sz w:val="20"/>
          <w:szCs w:val="20"/>
        </w:rPr>
        <w:t xml:space="preserve">Miejscem dostawy </w:t>
      </w:r>
      <w:r w:rsidR="00F220D3" w:rsidRPr="00405271">
        <w:rPr>
          <w:rFonts w:ascii="Arial" w:hAnsi="Arial" w:cs="Arial"/>
          <w:sz w:val="20"/>
          <w:szCs w:val="20"/>
        </w:rPr>
        <w:t>oraz wdrożeni</w:t>
      </w:r>
      <w:r w:rsidR="00BC391F" w:rsidRPr="00405271">
        <w:rPr>
          <w:rFonts w:ascii="Arial" w:hAnsi="Arial" w:cs="Arial"/>
          <w:sz w:val="20"/>
          <w:szCs w:val="20"/>
        </w:rPr>
        <w:t>a</w:t>
      </w:r>
      <w:r w:rsidRPr="00405271">
        <w:rPr>
          <w:rFonts w:ascii="Arial" w:hAnsi="Arial" w:cs="Arial"/>
          <w:sz w:val="20"/>
          <w:szCs w:val="20"/>
        </w:rPr>
        <w:t xml:space="preserve"> </w:t>
      </w:r>
      <w:r w:rsidR="00AA3498">
        <w:rPr>
          <w:rFonts w:ascii="Arial" w:hAnsi="Arial" w:cs="Arial"/>
          <w:sz w:val="20"/>
          <w:szCs w:val="20"/>
        </w:rPr>
        <w:t xml:space="preserve">zarówno zamówienia gwarantowanego, jaki i objętego prawem opcji </w:t>
      </w:r>
      <w:r w:rsidRPr="00405271">
        <w:rPr>
          <w:rFonts w:ascii="Arial" w:hAnsi="Arial" w:cs="Arial"/>
          <w:sz w:val="20"/>
          <w:szCs w:val="20"/>
        </w:rPr>
        <w:t xml:space="preserve">jest </w:t>
      </w:r>
      <w:r w:rsidR="000B08E1" w:rsidRPr="00405271">
        <w:rPr>
          <w:rFonts w:ascii="Arial" w:hAnsi="Arial" w:cs="Arial"/>
          <w:sz w:val="20"/>
          <w:szCs w:val="20"/>
        </w:rPr>
        <w:t xml:space="preserve">siedziba Zamawiającego przy </w:t>
      </w:r>
      <w:r w:rsidR="00FF2231" w:rsidRPr="00405271">
        <w:rPr>
          <w:rFonts w:ascii="Arial" w:hAnsi="Arial" w:cs="Arial"/>
          <w:sz w:val="20"/>
          <w:szCs w:val="20"/>
        </w:rPr>
        <w:t>ul. </w:t>
      </w:r>
      <w:r w:rsidR="00914F84" w:rsidRPr="00405271">
        <w:rPr>
          <w:rFonts w:ascii="Arial" w:hAnsi="Arial" w:cs="Arial"/>
          <w:sz w:val="20"/>
          <w:szCs w:val="20"/>
        </w:rPr>
        <w:t>Kossutha 13</w:t>
      </w:r>
      <w:r w:rsidR="00FF2231" w:rsidRPr="00405271">
        <w:rPr>
          <w:rFonts w:ascii="Arial" w:hAnsi="Arial" w:cs="Arial"/>
          <w:sz w:val="20"/>
          <w:szCs w:val="20"/>
        </w:rPr>
        <w:t xml:space="preserve"> w Katowicach.</w:t>
      </w:r>
    </w:p>
    <w:p w:rsidR="00FF2231" w:rsidRPr="00405271" w:rsidRDefault="00FF2231" w:rsidP="00627FF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C5E71" w:rsidRPr="00405271" w:rsidRDefault="000C5E71" w:rsidP="00627FF6">
      <w:pPr>
        <w:spacing w:after="0"/>
        <w:jc w:val="both"/>
        <w:rPr>
          <w:rFonts w:ascii="Arial" w:hAnsi="Arial" w:cs="Arial"/>
          <w:sz w:val="20"/>
          <w:szCs w:val="20"/>
        </w:rPr>
      </w:pPr>
      <w:r w:rsidRPr="00405271">
        <w:rPr>
          <w:rFonts w:ascii="Arial" w:hAnsi="Arial" w:cs="Arial"/>
          <w:sz w:val="20"/>
          <w:szCs w:val="20"/>
        </w:rPr>
        <w:t>Licencje na oprogramowanie dostarczone w ramach zamówienia zostaną udzielone na czas nieoznaczony (licencje na oprogramowanie komputerowe), przy zachowaniu zasad i wymogów określonych we wzorze umowy.</w:t>
      </w:r>
    </w:p>
    <w:p w:rsidR="0077512A" w:rsidRPr="00405271" w:rsidRDefault="0077512A" w:rsidP="00627FF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C5E71" w:rsidRPr="00A248CE" w:rsidRDefault="000C5E71" w:rsidP="00627FF6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248CE">
        <w:rPr>
          <w:rFonts w:ascii="Arial" w:hAnsi="Arial" w:cs="Arial"/>
          <w:b/>
          <w:sz w:val="20"/>
          <w:szCs w:val="20"/>
          <w:u w:val="single"/>
        </w:rPr>
        <w:t>Uwaga!</w:t>
      </w:r>
    </w:p>
    <w:p w:rsidR="00B12C1D" w:rsidRDefault="000C5E71" w:rsidP="00B12C1D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48CE">
        <w:rPr>
          <w:rFonts w:ascii="Arial" w:eastAsia="Times New Roman" w:hAnsi="Arial" w:cs="Arial"/>
          <w:sz w:val="20"/>
          <w:szCs w:val="20"/>
          <w:lang w:eastAsia="pl-PL"/>
        </w:rPr>
        <w:t xml:space="preserve">Zamawiający dopuszcza możliwość dostarczenia i </w:t>
      </w:r>
      <w:r w:rsidR="0009375F" w:rsidRPr="00A248CE">
        <w:rPr>
          <w:rFonts w:ascii="Arial" w:eastAsia="Times New Roman" w:hAnsi="Arial" w:cs="Arial"/>
          <w:sz w:val="20"/>
          <w:szCs w:val="20"/>
          <w:lang w:eastAsia="pl-PL"/>
        </w:rPr>
        <w:t xml:space="preserve">wdrożenia </w:t>
      </w:r>
      <w:r w:rsidRPr="00A248CE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Wykonawcę, na jego pisemny wniosek i za zgodą Zamawiającego, innego modelu </w:t>
      </w:r>
      <w:r w:rsidR="00AA3498">
        <w:rPr>
          <w:rFonts w:ascii="Arial" w:eastAsia="Times New Roman" w:hAnsi="Arial" w:cs="Arial"/>
          <w:sz w:val="20"/>
          <w:szCs w:val="20"/>
          <w:lang w:eastAsia="pl-PL"/>
        </w:rPr>
        <w:t>sprzętu</w:t>
      </w:r>
      <w:r w:rsidRPr="00A248CE">
        <w:rPr>
          <w:rFonts w:ascii="Arial" w:eastAsia="Times New Roman" w:hAnsi="Arial" w:cs="Arial"/>
          <w:sz w:val="20"/>
          <w:szCs w:val="20"/>
          <w:lang w:eastAsia="pl-PL"/>
        </w:rPr>
        <w:t xml:space="preserve"> tego samego producenta niż model wskazany przez Wykonawcę w ofercie złożonej w zamówieniu nr 9/</w:t>
      </w:r>
      <w:proofErr w:type="spellStart"/>
      <w:r w:rsidRPr="00A248CE">
        <w:rPr>
          <w:rFonts w:ascii="Arial" w:eastAsia="Times New Roman" w:hAnsi="Arial" w:cs="Arial"/>
          <w:sz w:val="20"/>
          <w:szCs w:val="20"/>
          <w:lang w:eastAsia="pl-PL"/>
        </w:rPr>
        <w:t>pn</w:t>
      </w:r>
      <w:proofErr w:type="spellEnd"/>
      <w:r w:rsidRPr="00A248CE">
        <w:rPr>
          <w:rFonts w:ascii="Arial" w:eastAsia="Times New Roman" w:hAnsi="Arial" w:cs="Arial"/>
          <w:sz w:val="20"/>
          <w:szCs w:val="20"/>
          <w:lang w:eastAsia="pl-PL"/>
        </w:rPr>
        <w:t>/2019, pod warunkiem łącznego spełnienia przesłanek opisanych we wzo</w:t>
      </w:r>
      <w:r w:rsidR="0077512A" w:rsidRPr="00A248CE">
        <w:rPr>
          <w:rFonts w:ascii="Arial" w:eastAsia="Times New Roman" w:hAnsi="Arial" w:cs="Arial"/>
          <w:sz w:val="20"/>
          <w:szCs w:val="20"/>
          <w:lang w:eastAsia="pl-PL"/>
        </w:rPr>
        <w:t xml:space="preserve">rze umowy. </w:t>
      </w:r>
    </w:p>
    <w:p w:rsidR="00B12C1D" w:rsidRDefault="00B12C1D" w:rsidP="00B12C1D">
      <w:pPr>
        <w:autoSpaceDE w:val="0"/>
        <w:autoSpaceDN w:val="0"/>
        <w:adjustRightInd w:val="0"/>
        <w:spacing w:after="0"/>
        <w:jc w:val="both"/>
        <w:rPr>
          <w:rFonts w:cs="Tahoma"/>
          <w:b/>
          <w:u w:val="single"/>
        </w:rPr>
      </w:pPr>
    </w:p>
    <w:p w:rsidR="000C5E71" w:rsidRPr="00B12C1D" w:rsidRDefault="000C5E71" w:rsidP="00B12C1D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/>
        <w:ind w:left="284" w:hanging="284"/>
        <w:jc w:val="both"/>
        <w:rPr>
          <w:rFonts w:cs="Tahoma"/>
          <w:b/>
        </w:rPr>
      </w:pPr>
      <w:r w:rsidRPr="00B12C1D">
        <w:rPr>
          <w:rFonts w:cs="Tahoma"/>
          <w:b/>
        </w:rPr>
        <w:t>Zamówienie gwarantowane</w:t>
      </w:r>
    </w:p>
    <w:p w:rsidR="00164F12" w:rsidRPr="00B12C1D" w:rsidRDefault="00F62662" w:rsidP="00B12C1D">
      <w:pPr>
        <w:spacing w:line="288" w:lineRule="auto"/>
        <w:rPr>
          <w:rFonts w:asciiTheme="minorHAnsi" w:hAnsiTheme="minorHAnsi" w:cstheme="minorHAnsi"/>
          <w:b/>
        </w:rPr>
      </w:pPr>
      <w:r w:rsidRPr="00B12C1D">
        <w:rPr>
          <w:rFonts w:asciiTheme="minorHAnsi" w:hAnsiTheme="minorHAnsi" w:cstheme="minorHAnsi"/>
        </w:rPr>
        <w:t xml:space="preserve">Dostawa </w:t>
      </w:r>
      <w:r w:rsidR="00BC391F" w:rsidRPr="00B12C1D">
        <w:rPr>
          <w:rFonts w:asciiTheme="minorHAnsi" w:hAnsiTheme="minorHAnsi" w:cstheme="minorHAnsi"/>
        </w:rPr>
        <w:t>i wdrożenie</w:t>
      </w:r>
      <w:r w:rsidRPr="00B12C1D">
        <w:rPr>
          <w:rFonts w:asciiTheme="minorHAnsi" w:hAnsiTheme="minorHAnsi" w:cstheme="minorHAnsi"/>
        </w:rPr>
        <w:t xml:space="preserve"> macierzy dyskowej</w:t>
      </w:r>
      <w:r w:rsidR="00B12C1D">
        <w:rPr>
          <w:rFonts w:asciiTheme="minorHAnsi" w:hAnsiTheme="minorHAnsi" w:cstheme="minorHAnsi"/>
        </w:rPr>
        <w:t xml:space="preserve"> oraz dysków.</w:t>
      </w:r>
    </w:p>
    <w:p w:rsidR="000F59C3" w:rsidRPr="009A5065" w:rsidRDefault="000F59C3" w:rsidP="00B12C1D">
      <w:pPr>
        <w:pStyle w:val="Akapitzlist"/>
        <w:numPr>
          <w:ilvl w:val="0"/>
          <w:numId w:val="41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Macierz dyskowa – 1</w:t>
      </w:r>
      <w:r w:rsidR="0077512A">
        <w:rPr>
          <w:rFonts w:ascii="Arial" w:hAnsi="Arial" w:cs="Arial"/>
          <w:b/>
          <w:sz w:val="20"/>
          <w:szCs w:val="20"/>
        </w:rPr>
        <w:t xml:space="preserve"> </w:t>
      </w:r>
      <w:r w:rsidRPr="009A5065">
        <w:rPr>
          <w:rFonts w:ascii="Arial" w:hAnsi="Arial" w:cs="Arial"/>
          <w:b/>
          <w:sz w:val="20"/>
          <w:szCs w:val="20"/>
        </w:rPr>
        <w:t>szt.</w:t>
      </w:r>
    </w:p>
    <w:p w:rsidR="00B12C1D" w:rsidRDefault="00B12C1D" w:rsidP="000F59C3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</w:p>
    <w:p w:rsidR="000F59C3" w:rsidRPr="009A5065" w:rsidRDefault="000F59C3" w:rsidP="000F59C3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producenta: …………………….…………………………………………………….………</w:t>
      </w:r>
    </w:p>
    <w:p w:rsidR="00B12C1D" w:rsidRDefault="00B12C1D" w:rsidP="000F59C3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</w:p>
    <w:p w:rsidR="000F59C3" w:rsidRDefault="000F59C3" w:rsidP="000F59C3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modelu macierzy dyskowej: …………</w:t>
      </w:r>
      <w:r w:rsidR="000C5E71" w:rsidRPr="009A5065">
        <w:rPr>
          <w:rFonts w:ascii="Arial" w:hAnsi="Arial" w:cs="Arial"/>
          <w:b/>
          <w:sz w:val="20"/>
          <w:szCs w:val="20"/>
        </w:rPr>
        <w:t>.</w:t>
      </w:r>
      <w:r w:rsidRPr="009A5065">
        <w:rPr>
          <w:rFonts w:ascii="Arial" w:hAnsi="Arial" w:cs="Arial"/>
          <w:b/>
          <w:sz w:val="20"/>
          <w:szCs w:val="20"/>
        </w:rPr>
        <w:t>……………………………………………………</w:t>
      </w:r>
    </w:p>
    <w:p w:rsidR="00B12C1D" w:rsidRPr="009A5065" w:rsidRDefault="00B12C1D" w:rsidP="000F59C3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2166"/>
        <w:gridCol w:w="2301"/>
        <w:gridCol w:w="3787"/>
      </w:tblGrid>
      <w:tr w:rsidR="009A5065" w:rsidRPr="009A5065" w:rsidTr="009B6B32">
        <w:tc>
          <w:tcPr>
            <w:tcW w:w="811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506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5065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6088" w:type="dxa"/>
            <w:gridSpan w:val="2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5065">
              <w:rPr>
                <w:rFonts w:ascii="Arial" w:hAnsi="Arial" w:cs="Arial"/>
                <w:b/>
                <w:sz w:val="20"/>
                <w:szCs w:val="20"/>
              </w:rPr>
              <w:t>Wymaganie</w:t>
            </w:r>
          </w:p>
        </w:tc>
      </w:tr>
      <w:tr w:rsidR="009A5065" w:rsidRPr="009A5065" w:rsidTr="009B6B32">
        <w:tc>
          <w:tcPr>
            <w:tcW w:w="811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Obudowa</w:t>
            </w:r>
          </w:p>
        </w:tc>
        <w:tc>
          <w:tcPr>
            <w:tcW w:w="6088" w:type="dxa"/>
            <w:gridSpan w:val="2"/>
            <w:shd w:val="clear" w:color="auto" w:fill="auto"/>
            <w:vAlign w:val="center"/>
          </w:tcPr>
          <w:p w:rsidR="000F59C3" w:rsidRPr="009A5065" w:rsidRDefault="000F59C3" w:rsidP="00E44F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Musi być przystosowana do zainstalowania w posiadanej przez Zamawiającego szafie serwerowej </w:t>
            </w:r>
            <w:proofErr w:type="spellStart"/>
            <w:r w:rsidRPr="009A5065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Pr="009A5065">
              <w:rPr>
                <w:rFonts w:ascii="Arial" w:hAnsi="Arial" w:cs="Arial"/>
                <w:sz w:val="20"/>
                <w:szCs w:val="20"/>
              </w:rPr>
              <w:t xml:space="preserve"> 19” o głębokości 100 cm</w:t>
            </w:r>
          </w:p>
          <w:p w:rsidR="000F59C3" w:rsidRPr="009A5065" w:rsidRDefault="000F59C3" w:rsidP="00E44F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Wysokość macierzy nie może być większa niż 6U (dla wymaganej w punkcie 2 ilości slotów na dyski)</w:t>
            </w:r>
          </w:p>
        </w:tc>
      </w:tr>
      <w:tr w:rsidR="009A5065" w:rsidRPr="009A5065" w:rsidTr="009B6B32">
        <w:tc>
          <w:tcPr>
            <w:tcW w:w="811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Miejsce na dyski</w:t>
            </w:r>
          </w:p>
        </w:tc>
        <w:tc>
          <w:tcPr>
            <w:tcW w:w="6088" w:type="dxa"/>
            <w:gridSpan w:val="2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Macierz w podstawowej konfiguracji (wraz dodatkowymi półkami) </w:t>
            </w:r>
            <w:r w:rsidR="00DC7A8F">
              <w:rPr>
                <w:rFonts w:ascii="Arial" w:hAnsi="Arial" w:cs="Arial"/>
                <w:sz w:val="20"/>
                <w:szCs w:val="20"/>
              </w:rPr>
              <w:t>musi być wyposażona w minimum 32</w:t>
            </w:r>
            <w:r w:rsidRPr="009A5065">
              <w:rPr>
                <w:rFonts w:ascii="Arial" w:hAnsi="Arial" w:cs="Arial"/>
                <w:sz w:val="20"/>
                <w:szCs w:val="20"/>
              </w:rPr>
              <w:t xml:space="preserve"> slotów na dyski 3,5” obsługujących dyski typu </w:t>
            </w:r>
            <w:r w:rsidR="00DC7A8F">
              <w:rPr>
                <w:rFonts w:ascii="Arial" w:hAnsi="Arial" w:cs="Arial"/>
                <w:sz w:val="20"/>
                <w:szCs w:val="20"/>
              </w:rPr>
              <w:t>SSD</w:t>
            </w:r>
            <w:r w:rsidRPr="009A5065">
              <w:rPr>
                <w:rFonts w:ascii="Arial" w:hAnsi="Arial" w:cs="Arial"/>
                <w:sz w:val="20"/>
                <w:szCs w:val="20"/>
              </w:rPr>
              <w:t>, NL-SAS 7,2k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Dostarczona macierz musi mieć możliwość podłączenia dodatkowych półek dyskowych (zaró</w:t>
            </w:r>
            <w:r w:rsidR="00DC7A8F">
              <w:rPr>
                <w:rFonts w:ascii="Arial" w:hAnsi="Arial" w:cs="Arial"/>
                <w:sz w:val="20"/>
                <w:szCs w:val="20"/>
              </w:rPr>
              <w:t>wno w wersji dla dysków 3,5’’ S</w:t>
            </w:r>
            <w:r w:rsidRPr="009A5065">
              <w:rPr>
                <w:rFonts w:ascii="Arial" w:hAnsi="Arial" w:cs="Arial"/>
                <w:sz w:val="20"/>
                <w:szCs w:val="20"/>
              </w:rPr>
              <w:t>S</w:t>
            </w:r>
            <w:r w:rsidR="00DC7A8F">
              <w:rPr>
                <w:rFonts w:ascii="Arial" w:hAnsi="Arial" w:cs="Arial"/>
                <w:sz w:val="20"/>
                <w:szCs w:val="20"/>
              </w:rPr>
              <w:t>D</w:t>
            </w:r>
            <w:r w:rsidRPr="009A5065">
              <w:rPr>
                <w:rFonts w:ascii="Arial" w:hAnsi="Arial" w:cs="Arial"/>
                <w:sz w:val="20"/>
                <w:szCs w:val="20"/>
              </w:rPr>
              <w:t xml:space="preserve"> i NL-SAS jak i 2,5’’ SAS i SSD )</w:t>
            </w:r>
          </w:p>
        </w:tc>
      </w:tr>
      <w:tr w:rsidR="009A5065" w:rsidRPr="009A5065" w:rsidTr="009B6B32">
        <w:tc>
          <w:tcPr>
            <w:tcW w:w="811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Wolumeny logiczne </w:t>
            </w:r>
          </w:p>
        </w:tc>
        <w:tc>
          <w:tcPr>
            <w:tcW w:w="6088" w:type="dxa"/>
            <w:gridSpan w:val="2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Musi wspierać tworzenie wo</w:t>
            </w:r>
            <w:r w:rsidR="009B6B32" w:rsidRPr="009A5065">
              <w:rPr>
                <w:rFonts w:ascii="Arial" w:hAnsi="Arial" w:cs="Arial"/>
                <w:sz w:val="20"/>
                <w:szCs w:val="20"/>
              </w:rPr>
              <w:t xml:space="preserve">lumenów logicznych o wielkości </w:t>
            </w:r>
            <w:r w:rsidRPr="009A5065">
              <w:rPr>
                <w:rFonts w:ascii="Arial" w:hAnsi="Arial" w:cs="Arial"/>
                <w:sz w:val="20"/>
                <w:szCs w:val="20"/>
              </w:rPr>
              <w:t xml:space="preserve">16 TB </w:t>
            </w:r>
          </w:p>
        </w:tc>
      </w:tr>
      <w:tr w:rsidR="009A5065" w:rsidRPr="009A5065" w:rsidTr="009B6B32">
        <w:tc>
          <w:tcPr>
            <w:tcW w:w="811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Kontrolery </w:t>
            </w:r>
          </w:p>
        </w:tc>
        <w:tc>
          <w:tcPr>
            <w:tcW w:w="6088" w:type="dxa"/>
            <w:gridSpan w:val="2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Musi być wyposażona w min. 2 kontrolery w konfiguracji symetrycznej</w:t>
            </w:r>
          </w:p>
        </w:tc>
      </w:tr>
      <w:tr w:rsidR="009A5065" w:rsidRPr="009A5065" w:rsidTr="009B6B32">
        <w:trPr>
          <w:trHeight w:val="457"/>
        </w:trPr>
        <w:tc>
          <w:tcPr>
            <w:tcW w:w="811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Porty zewnętrzne </w:t>
            </w:r>
          </w:p>
        </w:tc>
        <w:tc>
          <w:tcPr>
            <w:tcW w:w="6088" w:type="dxa"/>
            <w:gridSpan w:val="2"/>
            <w:shd w:val="clear" w:color="auto" w:fill="auto"/>
            <w:vAlign w:val="center"/>
          </w:tcPr>
          <w:p w:rsidR="000F59C3" w:rsidRPr="009A5065" w:rsidRDefault="000F59C3" w:rsidP="000F59C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16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musi posiadać minimum 8 portów FC 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416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Porty muszą spełniać następujące wymagania:</w:t>
            </w:r>
          </w:p>
          <w:p w:rsidR="000F59C3" w:rsidRPr="009A5065" w:rsidRDefault="000F59C3" w:rsidP="000F59C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125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obsługiwane prędkości – 16Gb/s, 8Gb/s </w:t>
            </w:r>
          </w:p>
          <w:p w:rsidR="000F59C3" w:rsidRPr="009A5065" w:rsidRDefault="000F59C3" w:rsidP="000F59C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125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typ złącza – LC Duplex</w:t>
            </w:r>
          </w:p>
          <w:p w:rsidR="000F59C3" w:rsidRPr="009A5065" w:rsidRDefault="000F59C3" w:rsidP="000F59C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długość fali – 850nm (światłowód wielomodowy)</w:t>
            </w:r>
          </w:p>
          <w:p w:rsidR="009B6B32" w:rsidRPr="009A5065" w:rsidRDefault="009B6B32" w:rsidP="000F59C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12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F59C3" w:rsidRPr="009A5065" w:rsidRDefault="000F59C3" w:rsidP="009B6B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Do uzyskania wymag</w:t>
            </w:r>
            <w:r w:rsidR="009B6B32" w:rsidRPr="009A5065">
              <w:rPr>
                <w:rFonts w:ascii="Arial" w:hAnsi="Arial" w:cs="Arial"/>
                <w:sz w:val="20"/>
                <w:szCs w:val="20"/>
              </w:rPr>
              <w:t xml:space="preserve">anej liczby portów nie mogą być </w:t>
            </w:r>
            <w:r w:rsidRPr="009A5065">
              <w:rPr>
                <w:rFonts w:ascii="Arial" w:hAnsi="Arial" w:cs="Arial"/>
                <w:sz w:val="20"/>
                <w:szCs w:val="20"/>
              </w:rPr>
              <w:t xml:space="preserve">wykorzystywane dodatkowe przełączniki lub koncentratory FC. </w:t>
            </w:r>
          </w:p>
          <w:p w:rsidR="009B6B32" w:rsidRPr="009A5065" w:rsidRDefault="009B6B32" w:rsidP="009B6B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F59C3" w:rsidRPr="009A5065" w:rsidRDefault="000F59C3" w:rsidP="009B6B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Porty FC muszą zapewniać poprawną współpracę z posiadanymi przełącznikami </w:t>
            </w:r>
            <w:proofErr w:type="spellStart"/>
            <w:r w:rsidRPr="009A5065">
              <w:rPr>
                <w:rFonts w:ascii="Arial" w:hAnsi="Arial" w:cs="Arial"/>
                <w:sz w:val="20"/>
                <w:szCs w:val="20"/>
              </w:rPr>
              <w:t>Brocade</w:t>
            </w:r>
            <w:proofErr w:type="spellEnd"/>
            <w:r w:rsidRPr="009A5065">
              <w:rPr>
                <w:rFonts w:ascii="Arial" w:hAnsi="Arial" w:cs="Arial"/>
                <w:sz w:val="20"/>
                <w:szCs w:val="20"/>
              </w:rPr>
              <w:t xml:space="preserve"> 16Gb/28 SAN i </w:t>
            </w:r>
            <w:proofErr w:type="spellStart"/>
            <w:r w:rsidRPr="009A5065">
              <w:rPr>
                <w:rFonts w:ascii="Arial" w:hAnsi="Arial" w:cs="Arial"/>
                <w:sz w:val="20"/>
                <w:szCs w:val="20"/>
              </w:rPr>
              <w:t>Brocade</w:t>
            </w:r>
            <w:proofErr w:type="spellEnd"/>
            <w:r w:rsidRPr="009A5065">
              <w:rPr>
                <w:rFonts w:ascii="Arial" w:hAnsi="Arial" w:cs="Arial"/>
                <w:sz w:val="20"/>
                <w:szCs w:val="20"/>
              </w:rPr>
              <w:t xml:space="preserve"> 8/24c SAN.</w:t>
            </w:r>
          </w:p>
          <w:p w:rsidR="009B6B32" w:rsidRPr="009A5065" w:rsidRDefault="009B6B32" w:rsidP="009B6B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F59C3" w:rsidRPr="009A5065" w:rsidRDefault="000F59C3" w:rsidP="000F59C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Musi posiadać minimum 4 porty Ethernet 10Gb/s na potrzeby obsługi </w:t>
            </w:r>
            <w:proofErr w:type="spellStart"/>
            <w:r w:rsidRPr="009A5065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4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Porty muszą spełniać następujące wymagania:</w:t>
            </w:r>
          </w:p>
          <w:p w:rsidR="000F59C3" w:rsidRPr="009A5065" w:rsidRDefault="000F59C3" w:rsidP="000F59C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obsługiwane prędkości – 10Gb/s, 1Gb/s</w:t>
            </w:r>
          </w:p>
          <w:p w:rsidR="000F59C3" w:rsidRPr="009A5065" w:rsidRDefault="000F59C3" w:rsidP="000F59C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typ złącza – SFP+</w:t>
            </w:r>
          </w:p>
          <w:p w:rsidR="009B6B32" w:rsidRPr="009A5065" w:rsidRDefault="009B6B32" w:rsidP="009B6B32">
            <w:pPr>
              <w:pStyle w:val="Akapitzlist"/>
              <w:spacing w:after="0" w:line="240" w:lineRule="auto"/>
              <w:ind w:left="112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Do uzyskania wymaganej liczby portów nie mogą być wykorzystywane dodatkowe przełączniki lub koncentratory sieci. </w:t>
            </w:r>
          </w:p>
          <w:p w:rsidR="009B6B32" w:rsidRPr="009A5065" w:rsidRDefault="009B6B32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B32" w:rsidRPr="009A5065" w:rsidRDefault="009B6B32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065" w:rsidRPr="009A5065" w:rsidTr="009B6B32">
        <w:tc>
          <w:tcPr>
            <w:tcW w:w="811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Pamięć podręczna</w:t>
            </w:r>
          </w:p>
        </w:tc>
        <w:tc>
          <w:tcPr>
            <w:tcW w:w="6088" w:type="dxa"/>
            <w:gridSpan w:val="2"/>
            <w:shd w:val="clear" w:color="auto" w:fill="auto"/>
            <w:vAlign w:val="center"/>
          </w:tcPr>
          <w:p w:rsidR="000F59C3" w:rsidRPr="009A5065" w:rsidRDefault="009B6B32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M</w:t>
            </w:r>
            <w:r w:rsidR="000F59C3" w:rsidRPr="009A5065">
              <w:rPr>
                <w:rFonts w:ascii="Arial" w:hAnsi="Arial" w:cs="Arial"/>
                <w:sz w:val="20"/>
                <w:szCs w:val="20"/>
              </w:rPr>
              <w:t xml:space="preserve">inimum  64GB  </w:t>
            </w:r>
            <w:r w:rsidR="000B08E1" w:rsidRPr="009A5065">
              <w:rPr>
                <w:rFonts w:ascii="Arial" w:hAnsi="Arial" w:cs="Arial"/>
                <w:sz w:val="20"/>
                <w:szCs w:val="20"/>
              </w:rPr>
              <w:t>pamięci podręcznej</w:t>
            </w:r>
            <w:r w:rsidRPr="009A5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59C3" w:rsidRPr="009A5065">
              <w:rPr>
                <w:rFonts w:ascii="Arial" w:hAnsi="Arial" w:cs="Arial"/>
                <w:sz w:val="20"/>
                <w:szCs w:val="20"/>
              </w:rPr>
              <w:t xml:space="preserve">przeznaczonej dla danych i informacji kontrolnych. 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Musi obsługiwać dynamiczny przydział zasobów dla zapisu i odczytu. 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Nie może wykorzystywać dodatkowych  kart pamięci Flash i przestrzeni na dyskach SSD. 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Musi mieć możliwość rozbudowy do 128GB</w:t>
            </w:r>
          </w:p>
        </w:tc>
      </w:tr>
      <w:tr w:rsidR="009A5065" w:rsidRPr="009A5065" w:rsidTr="009B6B32">
        <w:tc>
          <w:tcPr>
            <w:tcW w:w="811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Wysoka dostępność </w:t>
            </w:r>
          </w:p>
        </w:tc>
        <w:tc>
          <w:tcPr>
            <w:tcW w:w="6088" w:type="dxa"/>
            <w:gridSpan w:val="2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Konfiguracja  macierzy musi zapewniać nieprzerwaną pracę i dostęp do wszystkich danych w przypadku awarii </w:t>
            </w:r>
            <w:r w:rsidR="00A92F07" w:rsidRPr="009A5065">
              <w:rPr>
                <w:rFonts w:ascii="Arial" w:hAnsi="Arial" w:cs="Arial"/>
                <w:sz w:val="20"/>
                <w:szCs w:val="20"/>
              </w:rPr>
              <w:t>(tj.</w:t>
            </w:r>
            <w:r w:rsidR="00CF3BE7" w:rsidRPr="009A5065">
              <w:rPr>
                <w:rFonts w:ascii="Arial" w:hAnsi="Arial" w:cs="Arial"/>
                <w:sz w:val="20"/>
                <w:szCs w:val="20"/>
              </w:rPr>
              <w:t xml:space="preserve"> jakiegokolwiek rodzaju </w:t>
            </w:r>
            <w:r w:rsidR="00A92F07" w:rsidRPr="009A5065">
              <w:rPr>
                <w:rFonts w:ascii="Arial" w:hAnsi="Arial" w:cs="Arial"/>
                <w:sz w:val="20"/>
                <w:szCs w:val="20"/>
              </w:rPr>
              <w:t xml:space="preserve">nieprawidłowego działania) </w:t>
            </w:r>
            <w:r w:rsidRPr="009A5065">
              <w:rPr>
                <w:rFonts w:ascii="Arial" w:hAnsi="Arial" w:cs="Arial"/>
                <w:sz w:val="20"/>
                <w:szCs w:val="20"/>
              </w:rPr>
              <w:t>pojedynczego elementu macierzy oraz jego wymiany np.: dysku, wentylatora, kontrolera, zasilacza</w:t>
            </w:r>
            <w:r w:rsidR="00431C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506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F59C3" w:rsidRPr="00431C8D" w:rsidRDefault="000F59C3" w:rsidP="00431C8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Musi gwarantować ochronę danych niezapisanych na dyskach (np. pamięć </w:t>
            </w:r>
            <w:r w:rsidRPr="00431C8D">
              <w:rPr>
                <w:rFonts w:ascii="Arial" w:hAnsi="Arial" w:cs="Arial"/>
                <w:sz w:val="20"/>
                <w:szCs w:val="20"/>
              </w:rPr>
              <w:t>kontrolera) w przypadku awarii zasilania poprzez podtrzymanie bateryjne</w:t>
            </w:r>
            <w:r w:rsidR="00431C8D" w:rsidRPr="00431C8D">
              <w:rPr>
                <w:rFonts w:ascii="Arial" w:hAnsi="Arial" w:cs="Arial"/>
                <w:sz w:val="20"/>
                <w:szCs w:val="20"/>
              </w:rPr>
              <w:t xml:space="preserve"> lub zrzut na nieulotną </w:t>
            </w:r>
            <w:proofErr w:type="spellStart"/>
            <w:r w:rsidR="00431C8D" w:rsidRPr="00431C8D">
              <w:rPr>
                <w:rFonts w:ascii="Arial" w:hAnsi="Arial" w:cs="Arial"/>
                <w:sz w:val="20"/>
                <w:szCs w:val="20"/>
              </w:rPr>
              <w:t>pamieć</w:t>
            </w:r>
            <w:proofErr w:type="spellEnd"/>
            <w:r w:rsidR="00431C8D" w:rsidRPr="00431C8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Aktualizacja </w:t>
            </w:r>
            <w:proofErr w:type="spellStart"/>
            <w:r w:rsidRPr="009A5065">
              <w:rPr>
                <w:rFonts w:ascii="Arial" w:hAnsi="Arial" w:cs="Arial"/>
                <w:sz w:val="20"/>
                <w:szCs w:val="20"/>
              </w:rPr>
              <w:t>mikrokodu</w:t>
            </w:r>
            <w:proofErr w:type="spellEnd"/>
            <w:r w:rsidRPr="009A5065">
              <w:rPr>
                <w:rFonts w:ascii="Arial" w:hAnsi="Arial" w:cs="Arial"/>
                <w:sz w:val="20"/>
                <w:szCs w:val="20"/>
              </w:rPr>
              <w:t xml:space="preserve"> macierzy musi być możliwa w trybie on-line tzn. z zachowaniem widoczności wszystkich ścieżek do zasobów dyskowych macierzy.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lastRenderedPageBreak/>
              <w:t>Wszystkie kluczowe elementy: kontrolery, pamięć cache macierzy muszą być redundantne i zasilane z dwóch źródeł, w sposób zapewniający odporność na awarię jednego z nich.</w:t>
            </w:r>
          </w:p>
        </w:tc>
      </w:tr>
      <w:tr w:rsidR="009A5065" w:rsidRPr="009A5065" w:rsidTr="009B6B32">
        <w:trPr>
          <w:trHeight w:val="50"/>
        </w:trPr>
        <w:tc>
          <w:tcPr>
            <w:tcW w:w="811" w:type="dxa"/>
            <w:vMerge w:val="restart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2166" w:type="dxa"/>
            <w:vMerge w:val="restart"/>
            <w:shd w:val="clear" w:color="auto" w:fill="FFFFFF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Funkcjonalności </w:t>
            </w:r>
          </w:p>
        </w:tc>
        <w:tc>
          <w:tcPr>
            <w:tcW w:w="2301" w:type="dxa"/>
            <w:shd w:val="clear" w:color="auto" w:fill="FFFFFF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Obsługa wielu ścieżek </w:t>
            </w:r>
          </w:p>
        </w:tc>
        <w:tc>
          <w:tcPr>
            <w:tcW w:w="3787" w:type="dxa"/>
            <w:shd w:val="clear" w:color="auto" w:fill="FFFFFF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Musi: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 -  obsługiwać wiele kanałów I/O  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 -  zapewniać automatyczne przełączanie kanału I/O w przypadku awarii ścieżki dostępu serwerów  do macierzy z utrzymaniem ciągłości dostępu do danych. 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Umożliwiać przełączanie kanałów I/O oparte o mechanizmy systemów operacy</w:t>
            </w:r>
            <w:r w:rsidR="00BD3356" w:rsidRPr="009A5065">
              <w:rPr>
                <w:rFonts w:ascii="Arial" w:hAnsi="Arial" w:cs="Arial"/>
                <w:sz w:val="20"/>
                <w:szCs w:val="20"/>
              </w:rPr>
              <w:t xml:space="preserve">jnych wspieranych przez macierz (patrz pkt 10 – Wspierane systemy operacyjne). 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Obsługiwać równoważenie obciążenia pomiędzy kontrolerami macierzy.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Umożliwiać równomierne rozłożenie obciążenia pojedynczego </w:t>
            </w:r>
            <w:proofErr w:type="spellStart"/>
            <w:r w:rsidRPr="009A5065">
              <w:rPr>
                <w:rFonts w:ascii="Arial" w:hAnsi="Arial" w:cs="Arial"/>
                <w:sz w:val="20"/>
                <w:szCs w:val="20"/>
              </w:rPr>
              <w:t>LUN’a</w:t>
            </w:r>
            <w:proofErr w:type="spellEnd"/>
            <w:r w:rsidRPr="009A5065">
              <w:rPr>
                <w:rFonts w:ascii="Arial" w:hAnsi="Arial" w:cs="Arial"/>
                <w:sz w:val="20"/>
                <w:szCs w:val="20"/>
              </w:rPr>
              <w:t xml:space="preserve"> na wszystkie interfejsy macierzy.</w:t>
            </w:r>
          </w:p>
          <w:p w:rsidR="00BD3356" w:rsidRPr="009A5065" w:rsidRDefault="00BD3356" w:rsidP="00BD33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F59C3" w:rsidRPr="009A5065" w:rsidRDefault="00BD3356" w:rsidP="00BD33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Jeżeli funkcjonalność ta jest odrębnie licencjonowana w ramach tego zamówienia nie jest wymagane  dostarczenie licencji pozwalających na wykorzystanie tej funkcjonalności dla </w:t>
            </w:r>
            <w:r w:rsidR="000F59C3" w:rsidRPr="009A5065">
              <w:rPr>
                <w:rFonts w:ascii="Arial" w:hAnsi="Arial" w:cs="Arial"/>
                <w:b/>
                <w:sz w:val="20"/>
                <w:szCs w:val="20"/>
              </w:rPr>
              <w:t>całej dostarczanej pojemności.</w:t>
            </w:r>
          </w:p>
        </w:tc>
      </w:tr>
      <w:tr w:rsidR="009A5065" w:rsidRPr="009A5065" w:rsidTr="009B6B32">
        <w:trPr>
          <w:trHeight w:val="50"/>
        </w:trPr>
        <w:tc>
          <w:tcPr>
            <w:tcW w:w="811" w:type="dxa"/>
            <w:vMerge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6" w:type="dxa"/>
            <w:vMerge/>
            <w:shd w:val="clear" w:color="auto" w:fill="FFFFFF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FFFFFF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 Replikacja danych </w:t>
            </w:r>
          </w:p>
        </w:tc>
        <w:tc>
          <w:tcPr>
            <w:tcW w:w="3787" w:type="dxa"/>
            <w:shd w:val="clear" w:color="auto" w:fill="FFFFFF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4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b/>
                <w:sz w:val="20"/>
                <w:szCs w:val="20"/>
              </w:rPr>
              <w:t xml:space="preserve">Musi mieć możliwość realizacji zdalnej synchronicznej  replikacji danych z posiadaną przez zamawiającego macierzą </w:t>
            </w:r>
            <w:proofErr w:type="spellStart"/>
            <w:r w:rsidRPr="009A5065">
              <w:rPr>
                <w:rFonts w:ascii="Arial" w:hAnsi="Arial" w:cs="Arial"/>
                <w:b/>
                <w:sz w:val="20"/>
                <w:szCs w:val="20"/>
              </w:rPr>
              <w:t>Huawei</w:t>
            </w:r>
            <w:proofErr w:type="spellEnd"/>
            <w:r w:rsidRPr="009A50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065">
              <w:rPr>
                <w:rFonts w:ascii="Arial" w:hAnsi="Arial" w:cs="Arial"/>
                <w:b/>
                <w:sz w:val="20"/>
                <w:szCs w:val="20"/>
              </w:rPr>
              <w:t>OceanStor</w:t>
            </w:r>
            <w:proofErr w:type="spellEnd"/>
            <w:r w:rsidRPr="009A5065">
              <w:rPr>
                <w:rFonts w:ascii="Arial" w:hAnsi="Arial" w:cs="Arial"/>
                <w:b/>
                <w:sz w:val="20"/>
                <w:szCs w:val="20"/>
              </w:rPr>
              <w:t xml:space="preserve"> 2600 V3</w:t>
            </w:r>
            <w:r w:rsidRPr="009A5065">
              <w:rPr>
                <w:rFonts w:ascii="Arial" w:hAnsi="Arial" w:cs="Arial"/>
                <w:sz w:val="20"/>
                <w:szCs w:val="20"/>
              </w:rPr>
              <w:t xml:space="preserve">. Replikacja ta musi być wykonywana na poziomie kontrolerów, bez użycia dodatkowych serwerów i bez obciążania serwerów korzystających z macierzy. 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4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Funkcjonalność musi zapewniać z po</w:t>
            </w:r>
            <w:r w:rsidR="009B6B32" w:rsidRPr="009A5065">
              <w:rPr>
                <w:rFonts w:ascii="Arial" w:hAnsi="Arial" w:cs="Arial"/>
                <w:sz w:val="20"/>
                <w:szCs w:val="20"/>
              </w:rPr>
              <w:t>ziomu interfejsu administratora</w:t>
            </w:r>
            <w:r w:rsidRPr="009A5065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287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•</w:t>
            </w:r>
            <w:r w:rsidRPr="009A5065">
              <w:rPr>
                <w:rFonts w:ascii="Arial" w:hAnsi="Arial" w:cs="Arial"/>
                <w:sz w:val="20"/>
                <w:szCs w:val="20"/>
              </w:rPr>
              <w:tab/>
              <w:t xml:space="preserve">możliwość zawieszenia oraz ponownego uruchomienia przyrostowej </w:t>
            </w:r>
            <w:proofErr w:type="spellStart"/>
            <w:r w:rsidRPr="009A5065">
              <w:rPr>
                <w:rFonts w:ascii="Arial" w:hAnsi="Arial" w:cs="Arial"/>
                <w:sz w:val="20"/>
                <w:szCs w:val="20"/>
              </w:rPr>
              <w:t>resynchronizacji</w:t>
            </w:r>
            <w:proofErr w:type="spellEnd"/>
            <w:r w:rsidRPr="009A5065">
              <w:rPr>
                <w:rFonts w:ascii="Arial" w:hAnsi="Arial" w:cs="Arial"/>
                <w:sz w:val="20"/>
                <w:szCs w:val="20"/>
              </w:rPr>
              <w:t xml:space="preserve"> kopii z oryginałem 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287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•</w:t>
            </w:r>
            <w:r w:rsidRPr="009A5065">
              <w:rPr>
                <w:rFonts w:ascii="Arial" w:hAnsi="Arial" w:cs="Arial"/>
                <w:sz w:val="20"/>
                <w:szCs w:val="20"/>
              </w:rPr>
              <w:tab/>
              <w:t xml:space="preserve">dla określonej pary dysków logicznych LUN macierzy zmianę ról oryginału i kopii </w:t>
            </w:r>
          </w:p>
          <w:p w:rsidR="0009375F" w:rsidRPr="009A5065" w:rsidRDefault="0009375F" w:rsidP="009B6B32">
            <w:pPr>
              <w:pStyle w:val="Akapitzlist"/>
              <w:spacing w:after="0" w:line="240" w:lineRule="auto"/>
              <w:ind w:left="4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38E5" w:rsidRPr="009A5065" w:rsidRDefault="0009375F" w:rsidP="00B538E5">
            <w:pPr>
              <w:pStyle w:val="Akapitzlist"/>
              <w:spacing w:after="0" w:line="240" w:lineRule="auto"/>
              <w:ind w:left="287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Jeżeli funkcjonalność ta jest odrębnie licencjonowana w ramach tego zamówienia nie jest wymagane  do</w:t>
            </w:r>
            <w:r w:rsidR="00B538E5" w:rsidRPr="009A5065">
              <w:rPr>
                <w:rFonts w:ascii="Arial" w:hAnsi="Arial" w:cs="Arial"/>
                <w:sz w:val="20"/>
                <w:szCs w:val="20"/>
              </w:rPr>
              <w:t>starczenie licencji pozwalających na wykorzystanie tej funkcjonalności.</w:t>
            </w:r>
          </w:p>
          <w:p w:rsidR="000F59C3" w:rsidRPr="009A5065" w:rsidRDefault="000F59C3" w:rsidP="00B538E5">
            <w:pPr>
              <w:pStyle w:val="Akapitzlist"/>
              <w:spacing w:after="0" w:line="240" w:lineRule="auto"/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065" w:rsidRPr="009A5065" w:rsidTr="009B6B32">
        <w:trPr>
          <w:trHeight w:val="50"/>
        </w:trPr>
        <w:tc>
          <w:tcPr>
            <w:tcW w:w="811" w:type="dxa"/>
            <w:vMerge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6" w:type="dxa"/>
            <w:vMerge/>
            <w:shd w:val="clear" w:color="auto" w:fill="FFFFFF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FFFFFF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Migracja danych </w:t>
            </w:r>
          </w:p>
        </w:tc>
        <w:tc>
          <w:tcPr>
            <w:tcW w:w="3787" w:type="dxa"/>
            <w:shd w:val="clear" w:color="auto" w:fill="FFFFFF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Musi umożliwiać migrację danych bez przerywania dostępu do nich pomiędzy różnymi rodzajami dysków SSD/SAS/NL-SAS na poziomie całych i części wolumenów logicznych.</w:t>
            </w:r>
          </w:p>
        </w:tc>
      </w:tr>
      <w:tr w:rsidR="009A5065" w:rsidRPr="009A5065" w:rsidTr="009B6B32">
        <w:trPr>
          <w:trHeight w:val="50"/>
        </w:trPr>
        <w:tc>
          <w:tcPr>
            <w:tcW w:w="811" w:type="dxa"/>
            <w:vMerge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6" w:type="dxa"/>
            <w:vMerge/>
            <w:shd w:val="clear" w:color="auto" w:fill="FFFFFF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FFFFFF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Migawkowe kopie danych </w:t>
            </w:r>
          </w:p>
        </w:tc>
        <w:tc>
          <w:tcPr>
            <w:tcW w:w="3787" w:type="dxa"/>
            <w:shd w:val="clear" w:color="auto" w:fill="FFFFFF"/>
            <w:vAlign w:val="center"/>
          </w:tcPr>
          <w:p w:rsidR="0002007C" w:rsidRDefault="0002007C" w:rsidP="0002007C">
            <w:pPr>
              <w:pStyle w:val="Akapitzlist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Musi mieć możliwość wykonywania na żądanie migawkowych kopii danych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snapshot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point-in-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02007C" w:rsidRDefault="0002007C" w:rsidP="0002007C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Musi wspierać wykonanie minimum 32 kopii per wolumen logiczny </w:t>
            </w:r>
          </w:p>
          <w:p w:rsidR="000F59C3" w:rsidRDefault="0002007C" w:rsidP="0002007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funkcjonalność ta jest odrębnie licencjonowana w ramach tego zamówienia nie jest wymagane  dostarczenie licencji pozwalających na wykorzystanie tej funkcjonalności</w:t>
            </w:r>
          </w:p>
          <w:p w:rsidR="00D12652" w:rsidRPr="009A5065" w:rsidRDefault="00D12652" w:rsidP="0002007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065" w:rsidRPr="009A5065" w:rsidTr="009B6B32">
        <w:tc>
          <w:tcPr>
            <w:tcW w:w="811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Zarządzanie </w:t>
            </w:r>
          </w:p>
        </w:tc>
        <w:tc>
          <w:tcPr>
            <w:tcW w:w="6088" w:type="dxa"/>
            <w:gridSpan w:val="2"/>
            <w:shd w:val="clear" w:color="auto" w:fill="auto"/>
            <w:vAlign w:val="center"/>
          </w:tcPr>
          <w:p w:rsidR="00590E6C" w:rsidRPr="006B0D6D" w:rsidRDefault="00590E6C" w:rsidP="00590E6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6B0D6D">
              <w:rPr>
                <w:rFonts w:ascii="Arial" w:hAnsi="Arial" w:cs="Arial"/>
              </w:rPr>
              <w:t>Musi być możliwe za</w:t>
            </w:r>
            <w:r>
              <w:rPr>
                <w:rFonts w:ascii="Arial" w:hAnsi="Arial" w:cs="Arial"/>
              </w:rPr>
              <w:t>rządzanie macierzą</w:t>
            </w:r>
            <w:r w:rsidRPr="006B0D6D">
              <w:rPr>
                <w:rFonts w:ascii="Arial" w:hAnsi="Arial" w:cs="Arial"/>
              </w:rPr>
              <w:t xml:space="preserve"> z poziomu:</w:t>
            </w:r>
          </w:p>
          <w:p w:rsidR="00590E6C" w:rsidRPr="006B0D6D" w:rsidRDefault="00590E6C" w:rsidP="00590E6C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</w:rPr>
            </w:pPr>
            <w:r w:rsidRPr="006B0D6D">
              <w:rPr>
                <w:rFonts w:ascii="Arial" w:hAnsi="Arial" w:cs="Arial"/>
              </w:rPr>
              <w:t xml:space="preserve">interfejsu graficznego </w:t>
            </w:r>
          </w:p>
          <w:p w:rsidR="00590E6C" w:rsidRPr="006B0D6D" w:rsidRDefault="00590E6C" w:rsidP="00590E6C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</w:rPr>
            </w:pPr>
            <w:r w:rsidRPr="006B0D6D">
              <w:rPr>
                <w:rFonts w:ascii="Arial" w:hAnsi="Arial" w:cs="Arial"/>
              </w:rPr>
              <w:t>konsoli tekstowej</w:t>
            </w:r>
          </w:p>
          <w:p w:rsidR="00590E6C" w:rsidRPr="006B0D6D" w:rsidRDefault="00590E6C" w:rsidP="00590E6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6B0D6D">
              <w:rPr>
                <w:rFonts w:ascii="Arial" w:hAnsi="Arial" w:cs="Arial"/>
              </w:rPr>
              <w:t>Wymagane funkcje oprogramowania zarządzającego:</w:t>
            </w:r>
          </w:p>
          <w:p w:rsidR="00590E6C" w:rsidRPr="006B0D6D" w:rsidRDefault="00590E6C" w:rsidP="00590E6C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</w:rPr>
            </w:pPr>
            <w:r w:rsidRPr="006B0D6D">
              <w:rPr>
                <w:rFonts w:ascii="Arial" w:hAnsi="Arial" w:cs="Arial"/>
              </w:rPr>
              <w:t xml:space="preserve">monitorowanie stanu macierzy </w:t>
            </w:r>
          </w:p>
          <w:p w:rsidR="00590E6C" w:rsidRPr="006B0D6D" w:rsidRDefault="00590E6C" w:rsidP="00590E6C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</w:rPr>
            </w:pPr>
            <w:r w:rsidRPr="006B0D6D">
              <w:rPr>
                <w:rFonts w:ascii="Arial" w:hAnsi="Arial" w:cs="Arial"/>
              </w:rPr>
              <w:t xml:space="preserve">konfigurowanie macierzy </w:t>
            </w:r>
          </w:p>
          <w:p w:rsidR="00590E6C" w:rsidRPr="006B0D6D" w:rsidRDefault="00590E6C" w:rsidP="00590E6C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</w:rPr>
            </w:pPr>
            <w:r w:rsidRPr="006B0D6D">
              <w:rPr>
                <w:rFonts w:ascii="Arial" w:hAnsi="Arial" w:cs="Arial"/>
              </w:rPr>
              <w:t>monitorowanie wydajności macierzy, a w szczególności takich parametrów jak: liczba operacji I/O oraz przepustowość dla interfejsów zewnętrznych, wewnętrznych, grup dyskowych, kontrolerów.</w:t>
            </w:r>
          </w:p>
          <w:p w:rsidR="000F59C3" w:rsidRPr="009A5065" w:rsidRDefault="00590E6C" w:rsidP="00590E6C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30AB">
              <w:rPr>
                <w:rFonts w:ascii="Arial" w:hAnsi="Arial" w:cs="Arial"/>
              </w:rPr>
              <w:t xml:space="preserve">Dopuszcza się zaoferowanie dodatkowego oprogramowania </w:t>
            </w:r>
            <w:r w:rsidR="0077512A">
              <w:rPr>
                <w:rFonts w:ascii="Arial" w:hAnsi="Arial" w:cs="Arial"/>
              </w:rPr>
              <w:t xml:space="preserve">(wraz ze stosownymi licencjami) </w:t>
            </w:r>
            <w:r w:rsidRPr="007530AB">
              <w:rPr>
                <w:rFonts w:ascii="Arial" w:hAnsi="Arial" w:cs="Arial"/>
              </w:rPr>
              <w:t xml:space="preserve">w celu gromadzenia </w:t>
            </w:r>
            <w:r w:rsidR="0077512A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i udostępniania</w:t>
            </w:r>
            <w:r w:rsidRPr="006B0D6D">
              <w:rPr>
                <w:rFonts w:ascii="Arial" w:hAnsi="Arial" w:cs="Arial"/>
              </w:rPr>
              <w:t xml:space="preserve"> dan</w:t>
            </w:r>
            <w:r>
              <w:rPr>
                <w:rFonts w:ascii="Arial" w:hAnsi="Arial" w:cs="Arial"/>
              </w:rPr>
              <w:t>ych historycznych.</w:t>
            </w:r>
          </w:p>
        </w:tc>
      </w:tr>
      <w:tr w:rsidR="009A5065" w:rsidRPr="009A5065" w:rsidTr="009B6B32">
        <w:tc>
          <w:tcPr>
            <w:tcW w:w="811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Wspierane systemy operacyjne</w:t>
            </w:r>
          </w:p>
        </w:tc>
        <w:tc>
          <w:tcPr>
            <w:tcW w:w="6088" w:type="dxa"/>
            <w:gridSpan w:val="2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Musi wspierać posiadane oraz wykorzystywane przez Zamawiającego systemy operacyjne HP-UX, Microsoft® Windows® Server 2008 R2/2012 R2/2016, </w:t>
            </w:r>
            <w:proofErr w:type="spellStart"/>
            <w:r w:rsidRPr="009A5065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9A506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A5065">
              <w:rPr>
                <w:rFonts w:ascii="Arial" w:hAnsi="Arial" w:cs="Arial"/>
                <w:sz w:val="20"/>
                <w:szCs w:val="20"/>
              </w:rPr>
              <w:t>vSphere</w:t>
            </w:r>
            <w:proofErr w:type="spellEnd"/>
            <w:r w:rsidRPr="009A5065">
              <w:rPr>
                <w:rFonts w:ascii="Arial" w:hAnsi="Arial" w:cs="Arial"/>
                <w:sz w:val="20"/>
                <w:szCs w:val="20"/>
              </w:rPr>
              <w:t xml:space="preserve">, Linux, </w:t>
            </w:r>
          </w:p>
        </w:tc>
      </w:tr>
      <w:tr w:rsidR="009A5065" w:rsidRPr="009A5065" w:rsidTr="009B6B32">
        <w:tc>
          <w:tcPr>
            <w:tcW w:w="811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5065">
              <w:rPr>
                <w:rFonts w:ascii="Arial" w:hAnsi="Arial" w:cs="Arial"/>
                <w:sz w:val="20"/>
                <w:szCs w:val="20"/>
                <w:lang w:val="en-US"/>
              </w:rPr>
              <w:t>11.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Zasilanie</w:t>
            </w:r>
          </w:p>
        </w:tc>
        <w:tc>
          <w:tcPr>
            <w:tcW w:w="6088" w:type="dxa"/>
            <w:gridSpan w:val="2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Macierz ma być zasilana napięciem jednofazowym 230V/50Hz i zapewniać redundancję zasilania na poziomie 2N </w:t>
            </w:r>
          </w:p>
        </w:tc>
      </w:tr>
      <w:tr w:rsidR="009A5065" w:rsidRPr="009A5065" w:rsidTr="009B6B32">
        <w:tc>
          <w:tcPr>
            <w:tcW w:w="811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0F59C3" w:rsidRPr="009A5065" w:rsidRDefault="00D12652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6088" w:type="dxa"/>
            <w:gridSpan w:val="2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8  sztuk </w:t>
            </w:r>
            <w:proofErr w:type="spellStart"/>
            <w:r w:rsidRPr="009A5065">
              <w:rPr>
                <w:rFonts w:ascii="Arial" w:hAnsi="Arial" w:cs="Arial"/>
                <w:sz w:val="20"/>
                <w:szCs w:val="20"/>
              </w:rPr>
              <w:t>patchcordów</w:t>
            </w:r>
            <w:proofErr w:type="spellEnd"/>
            <w:r w:rsidRPr="009A5065">
              <w:rPr>
                <w:rFonts w:ascii="Arial" w:hAnsi="Arial" w:cs="Arial"/>
                <w:sz w:val="20"/>
                <w:szCs w:val="20"/>
              </w:rPr>
              <w:t xml:space="preserve"> światłowodowych LC/LC Duplex 5m do podłączenia macierzy</w:t>
            </w:r>
          </w:p>
        </w:tc>
      </w:tr>
    </w:tbl>
    <w:p w:rsidR="0077512A" w:rsidRPr="009A5065" w:rsidRDefault="0077512A" w:rsidP="000F59C3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F62662" w:rsidRPr="009A5065" w:rsidRDefault="000F59C3" w:rsidP="00B12C1D">
      <w:pPr>
        <w:pStyle w:val="Akapitzlist"/>
        <w:numPr>
          <w:ilvl w:val="0"/>
          <w:numId w:val="41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Dysk NL-SAS</w:t>
      </w:r>
      <w:r w:rsidR="00A248CE">
        <w:rPr>
          <w:rFonts w:ascii="Arial" w:hAnsi="Arial" w:cs="Arial"/>
          <w:b/>
          <w:sz w:val="20"/>
          <w:szCs w:val="20"/>
        </w:rPr>
        <w:t xml:space="preserve"> </w:t>
      </w:r>
      <w:r w:rsidR="000C5E71" w:rsidRPr="009A5065">
        <w:rPr>
          <w:rFonts w:ascii="Arial" w:hAnsi="Arial" w:cs="Arial"/>
          <w:b/>
          <w:sz w:val="20"/>
          <w:szCs w:val="20"/>
        </w:rPr>
        <w:t>–</w:t>
      </w:r>
      <w:r w:rsidRPr="009A5065">
        <w:rPr>
          <w:rFonts w:ascii="Arial" w:hAnsi="Arial" w:cs="Arial"/>
          <w:b/>
          <w:sz w:val="20"/>
          <w:szCs w:val="20"/>
        </w:rPr>
        <w:t xml:space="preserve"> </w:t>
      </w:r>
      <w:r w:rsidR="000C5E71" w:rsidRPr="009A5065">
        <w:rPr>
          <w:rFonts w:ascii="Arial" w:hAnsi="Arial" w:cs="Arial"/>
          <w:b/>
          <w:sz w:val="20"/>
          <w:szCs w:val="20"/>
        </w:rPr>
        <w:t>1</w:t>
      </w:r>
      <w:r w:rsidR="00431C8D">
        <w:rPr>
          <w:rFonts w:ascii="Arial" w:hAnsi="Arial" w:cs="Arial"/>
          <w:b/>
          <w:sz w:val="20"/>
          <w:szCs w:val="20"/>
        </w:rPr>
        <w:t>4</w:t>
      </w:r>
      <w:r w:rsidR="000C5E71" w:rsidRPr="009A5065">
        <w:rPr>
          <w:rFonts w:ascii="Arial" w:hAnsi="Arial" w:cs="Arial"/>
          <w:b/>
          <w:sz w:val="20"/>
          <w:szCs w:val="20"/>
        </w:rPr>
        <w:t xml:space="preserve"> szt.</w:t>
      </w:r>
    </w:p>
    <w:p w:rsidR="00F62662" w:rsidRPr="009A5065" w:rsidRDefault="00F62662" w:rsidP="00F62662">
      <w:pPr>
        <w:spacing w:after="0"/>
      </w:pPr>
      <w:r w:rsidRPr="009A5065">
        <w:t>Opis dla jednego dysku:</w:t>
      </w:r>
    </w:p>
    <w:p w:rsidR="00B12C1D" w:rsidRDefault="00B12C1D" w:rsidP="000F59C3">
      <w:pPr>
        <w:pStyle w:val="Akapitzlist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</w:p>
    <w:p w:rsidR="000F59C3" w:rsidRPr="009A5065" w:rsidRDefault="000F59C3" w:rsidP="000F59C3">
      <w:pPr>
        <w:pStyle w:val="Akapitzlist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Nazwa producenta: …………………….…………………………………………………….………</w:t>
      </w:r>
    </w:p>
    <w:p w:rsidR="00B12C1D" w:rsidRDefault="00B12C1D" w:rsidP="000C5E71">
      <w:pPr>
        <w:pStyle w:val="Akapitzlist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</w:p>
    <w:p w:rsidR="000F59C3" w:rsidRDefault="000F59C3" w:rsidP="000C5E71">
      <w:pPr>
        <w:pStyle w:val="Akapitzlist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  <w:r w:rsidRPr="009A5065">
        <w:rPr>
          <w:rFonts w:ascii="Arial" w:hAnsi="Arial" w:cs="Arial"/>
          <w:b/>
          <w:sz w:val="20"/>
          <w:szCs w:val="20"/>
        </w:rPr>
        <w:t>Pojemność i nazwa modelu dysku: ……………………………………………………….………</w:t>
      </w:r>
    </w:p>
    <w:p w:rsidR="00B12C1D" w:rsidRPr="009A5065" w:rsidRDefault="00B12C1D" w:rsidP="000C5E71">
      <w:pPr>
        <w:pStyle w:val="Akapitzlist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6237"/>
      </w:tblGrid>
      <w:tr w:rsidR="009A5065" w:rsidRPr="009A5065" w:rsidTr="00E44FC3">
        <w:tc>
          <w:tcPr>
            <w:tcW w:w="709" w:type="dxa"/>
            <w:shd w:val="clear" w:color="auto" w:fill="auto"/>
          </w:tcPr>
          <w:p w:rsidR="000F59C3" w:rsidRPr="009A5065" w:rsidRDefault="000F59C3" w:rsidP="00E44FC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506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268" w:type="dxa"/>
            <w:shd w:val="clear" w:color="auto" w:fill="auto"/>
          </w:tcPr>
          <w:p w:rsidR="000F59C3" w:rsidRPr="009A5065" w:rsidRDefault="000F59C3" w:rsidP="00E44FC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5065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6237" w:type="dxa"/>
            <w:shd w:val="clear" w:color="auto" w:fill="auto"/>
          </w:tcPr>
          <w:p w:rsidR="000F59C3" w:rsidRPr="009A5065" w:rsidRDefault="000F59C3" w:rsidP="00E44FC3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5065">
              <w:rPr>
                <w:rFonts w:ascii="Arial" w:hAnsi="Arial" w:cs="Arial"/>
                <w:b/>
                <w:sz w:val="20"/>
                <w:szCs w:val="20"/>
              </w:rPr>
              <w:t>Wymaganie</w:t>
            </w:r>
          </w:p>
        </w:tc>
      </w:tr>
      <w:tr w:rsidR="009A5065" w:rsidRPr="009A5065" w:rsidTr="00E44FC3">
        <w:tc>
          <w:tcPr>
            <w:tcW w:w="709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Przeznaczenie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59C3" w:rsidRPr="009A5065" w:rsidRDefault="000F59C3" w:rsidP="00F62662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Dysk </w:t>
            </w:r>
            <w:proofErr w:type="spellStart"/>
            <w:r w:rsidRPr="009A5065">
              <w:rPr>
                <w:rFonts w:ascii="Arial" w:hAnsi="Arial" w:cs="Arial"/>
                <w:sz w:val="20"/>
                <w:szCs w:val="20"/>
              </w:rPr>
              <w:t>NearLine</w:t>
            </w:r>
            <w:proofErr w:type="spellEnd"/>
            <w:r w:rsidRPr="009A5065">
              <w:rPr>
                <w:rFonts w:ascii="Arial" w:hAnsi="Arial" w:cs="Arial"/>
                <w:sz w:val="20"/>
                <w:szCs w:val="20"/>
              </w:rPr>
              <w:t xml:space="preserve"> do macierzy </w:t>
            </w:r>
            <w:r w:rsidR="00F62662" w:rsidRPr="009A5065">
              <w:rPr>
                <w:rFonts w:ascii="Arial" w:hAnsi="Arial" w:cs="Arial"/>
                <w:sz w:val="20"/>
                <w:szCs w:val="20"/>
              </w:rPr>
              <w:t>(lit. A)</w:t>
            </w:r>
            <w:r w:rsidRPr="009A5065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  <w:tr w:rsidR="009A5065" w:rsidRPr="009A5065" w:rsidTr="00E44FC3">
        <w:tc>
          <w:tcPr>
            <w:tcW w:w="709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Pojemność pojedynczego dysku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59C3" w:rsidRPr="009A5065" w:rsidRDefault="000F59C3" w:rsidP="00431C8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Min. 1</w:t>
            </w:r>
            <w:r w:rsidR="00431C8D">
              <w:rPr>
                <w:rFonts w:ascii="Arial" w:hAnsi="Arial" w:cs="Arial"/>
                <w:sz w:val="20"/>
                <w:szCs w:val="20"/>
              </w:rPr>
              <w:t>0</w:t>
            </w:r>
            <w:r w:rsidRPr="009A5065">
              <w:rPr>
                <w:rFonts w:ascii="Arial" w:hAnsi="Arial" w:cs="Arial"/>
                <w:sz w:val="20"/>
                <w:szCs w:val="20"/>
              </w:rPr>
              <w:t>TB</w:t>
            </w:r>
          </w:p>
        </w:tc>
      </w:tr>
      <w:tr w:rsidR="009A5065" w:rsidRPr="009A5065" w:rsidTr="00E44FC3">
        <w:tc>
          <w:tcPr>
            <w:tcW w:w="709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Inne parametry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wielkość -  3,5” ; 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 xml:space="preserve">interfejs – zgodny z </w:t>
            </w:r>
            <w:r w:rsidR="00FF2231" w:rsidRPr="009A5065">
              <w:rPr>
                <w:rFonts w:ascii="Arial" w:hAnsi="Arial" w:cs="Arial"/>
                <w:sz w:val="20"/>
                <w:szCs w:val="20"/>
              </w:rPr>
              <w:t>macierzą</w:t>
            </w:r>
          </w:p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prędkość obrotowa – min. 7,2K</w:t>
            </w:r>
          </w:p>
        </w:tc>
      </w:tr>
      <w:tr w:rsidR="000F59C3" w:rsidRPr="009A5065" w:rsidTr="00E44FC3">
        <w:tc>
          <w:tcPr>
            <w:tcW w:w="709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59C3" w:rsidRPr="009A5065" w:rsidRDefault="000F59C3" w:rsidP="00E44FC3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Licencje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59C3" w:rsidRPr="009A5065" w:rsidRDefault="000F59C3" w:rsidP="00F62662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065">
              <w:rPr>
                <w:rFonts w:ascii="Arial" w:hAnsi="Arial" w:cs="Arial"/>
                <w:sz w:val="20"/>
                <w:szCs w:val="20"/>
              </w:rPr>
              <w:t>Jeżeli do wykorzystani</w:t>
            </w:r>
            <w:r w:rsidR="00F62662" w:rsidRPr="009A5065">
              <w:rPr>
                <w:rFonts w:ascii="Arial" w:hAnsi="Arial" w:cs="Arial"/>
                <w:sz w:val="20"/>
                <w:szCs w:val="20"/>
              </w:rPr>
              <w:t>a</w:t>
            </w:r>
            <w:r w:rsidRPr="009A5065">
              <w:rPr>
                <w:rFonts w:ascii="Arial" w:hAnsi="Arial" w:cs="Arial"/>
                <w:sz w:val="20"/>
                <w:szCs w:val="20"/>
              </w:rPr>
              <w:t xml:space="preserve"> funkcjonalności wymaganych </w:t>
            </w:r>
            <w:r w:rsidR="00F62662" w:rsidRPr="009A5065">
              <w:rPr>
                <w:rFonts w:ascii="Arial" w:hAnsi="Arial" w:cs="Arial"/>
                <w:sz w:val="20"/>
                <w:szCs w:val="20"/>
              </w:rPr>
              <w:t xml:space="preserve">pod </w:t>
            </w:r>
            <w:proofErr w:type="spellStart"/>
            <w:r w:rsidR="00F62662" w:rsidRPr="009A5065">
              <w:rPr>
                <w:rFonts w:ascii="Arial" w:hAnsi="Arial" w:cs="Arial"/>
                <w:sz w:val="20"/>
                <w:szCs w:val="20"/>
              </w:rPr>
              <w:t>lit.A</w:t>
            </w:r>
            <w:proofErr w:type="spellEnd"/>
            <w:r w:rsidRPr="009A5065">
              <w:rPr>
                <w:rFonts w:ascii="Arial" w:hAnsi="Arial" w:cs="Arial"/>
                <w:sz w:val="20"/>
                <w:szCs w:val="20"/>
              </w:rPr>
              <w:t xml:space="preserve"> są wymagane licencje uwzględniające ilość zainstalowanych dysków (lub ich pojemność), to w ramach tego zamówienia należy je dostarczyć.</w:t>
            </w:r>
          </w:p>
        </w:tc>
      </w:tr>
    </w:tbl>
    <w:p w:rsidR="000F59C3" w:rsidRDefault="000F59C3" w:rsidP="000F59C3">
      <w:pPr>
        <w:pStyle w:val="Akapitzlist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</w:p>
    <w:p w:rsidR="00B12C1D" w:rsidRDefault="00B12C1D" w:rsidP="000F59C3">
      <w:pPr>
        <w:pStyle w:val="Akapitzlist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</w:p>
    <w:p w:rsidR="00B12C1D" w:rsidRPr="009A5065" w:rsidRDefault="00B12C1D" w:rsidP="000F59C3">
      <w:pPr>
        <w:pStyle w:val="Akapitzlist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</w:p>
    <w:p w:rsidR="00F62662" w:rsidRDefault="00F62662" w:rsidP="00B12C1D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/>
        <w:ind w:left="284" w:hanging="284"/>
        <w:jc w:val="both"/>
        <w:rPr>
          <w:rFonts w:cs="Tahoma"/>
          <w:b/>
        </w:rPr>
      </w:pPr>
      <w:r w:rsidRPr="00B12C1D">
        <w:rPr>
          <w:rFonts w:cs="Tahoma"/>
          <w:b/>
        </w:rPr>
        <w:lastRenderedPageBreak/>
        <w:t>Prawo opcji</w:t>
      </w:r>
    </w:p>
    <w:p w:rsidR="00B12C1D" w:rsidRDefault="00B12C1D" w:rsidP="00B12C1D">
      <w:pPr>
        <w:autoSpaceDE w:val="0"/>
        <w:autoSpaceDN w:val="0"/>
        <w:adjustRightInd w:val="0"/>
        <w:spacing w:after="0"/>
        <w:jc w:val="both"/>
        <w:rPr>
          <w:rFonts w:cs="Tahoma"/>
          <w:b/>
        </w:rPr>
      </w:pPr>
      <w:r>
        <w:rPr>
          <w:rFonts w:cs="Tahoma"/>
          <w:b/>
        </w:rPr>
        <w:t>Dostawa i wdrożenie dysków</w:t>
      </w:r>
    </w:p>
    <w:p w:rsidR="00B12C1D" w:rsidRDefault="00B12C1D" w:rsidP="00B12C1D">
      <w:pPr>
        <w:autoSpaceDE w:val="0"/>
        <w:autoSpaceDN w:val="0"/>
        <w:adjustRightInd w:val="0"/>
        <w:spacing w:line="288" w:lineRule="auto"/>
        <w:jc w:val="both"/>
      </w:pPr>
    </w:p>
    <w:p w:rsidR="00133A0E" w:rsidRDefault="00133A0E" w:rsidP="00B12C1D">
      <w:pPr>
        <w:autoSpaceDE w:val="0"/>
        <w:autoSpaceDN w:val="0"/>
        <w:adjustRightInd w:val="0"/>
        <w:spacing w:line="288" w:lineRule="auto"/>
        <w:jc w:val="both"/>
      </w:pPr>
      <w:r w:rsidRPr="00EA3D4F">
        <w:t xml:space="preserve">Obok zamówienia gwarantowanego, obejmującego dostawę </w:t>
      </w:r>
      <w:r>
        <w:t xml:space="preserve">1 szt. macierzy dyskowej oraz 14 szt. dysków NL-SAS, </w:t>
      </w:r>
      <w:r w:rsidRPr="00EA3D4F">
        <w:t>Zamawiający zastrzega sobie prawo zrealizowania za</w:t>
      </w:r>
      <w:r>
        <w:t>mówienia objętego prawem opcji, opisanego poniżej.</w:t>
      </w:r>
    </w:p>
    <w:p w:rsidR="006D165D" w:rsidRDefault="00133A0E" w:rsidP="00B12C1D">
      <w:pPr>
        <w:autoSpaceDE w:val="0"/>
        <w:autoSpaceDN w:val="0"/>
        <w:adjustRightInd w:val="0"/>
        <w:spacing w:line="288" w:lineRule="auto"/>
        <w:jc w:val="both"/>
      </w:pPr>
      <w:r w:rsidRPr="00EA3D4F">
        <w:t>Realizacja prawa opcji będzie polegała na dostarczeniu wskazanych przez Zamawiającego elementów</w:t>
      </w:r>
      <w:r>
        <w:t xml:space="preserve"> (do 14 szt. dysków NL-SAS).</w:t>
      </w:r>
      <w:r w:rsidR="006D165D">
        <w:t xml:space="preserve"> </w:t>
      </w:r>
      <w:r w:rsidR="006D165D" w:rsidRPr="009A5065">
        <w:rPr>
          <w:rFonts w:cs="Tahoma"/>
        </w:rPr>
        <w:t xml:space="preserve">Opis dysków NL-SAS objętych prawem opcji jest tożsamy (identyczny) </w:t>
      </w:r>
      <w:r w:rsidR="00B12C1D">
        <w:rPr>
          <w:rFonts w:cs="Tahoma"/>
        </w:rPr>
        <w:t xml:space="preserve">                       </w:t>
      </w:r>
      <w:r w:rsidR="006D165D" w:rsidRPr="009A5065">
        <w:rPr>
          <w:rFonts w:cs="Tahoma"/>
        </w:rPr>
        <w:t>z opisem dysków objętych zamówieniem gwarantowanym.</w:t>
      </w:r>
    </w:p>
    <w:p w:rsidR="00133A0E" w:rsidRDefault="00133A0E" w:rsidP="00B12C1D">
      <w:pPr>
        <w:autoSpaceDE w:val="0"/>
        <w:autoSpaceDN w:val="0"/>
        <w:adjustRightInd w:val="0"/>
        <w:spacing w:line="288" w:lineRule="auto"/>
        <w:jc w:val="both"/>
      </w:pPr>
      <w:r w:rsidRPr="00C1682B">
        <w:t>W ciągu 21 dni licząc od dnia zawarcia umowy Zamawiający przekaże Wykonawcy jednorazowo pisemną</w:t>
      </w:r>
      <w:r w:rsidRPr="00EA3D4F">
        <w:t xml:space="preserve"> informację o skorzystaniu bądź nieskorzystaniu z prawa opcji. W informacji </w:t>
      </w:r>
      <w:r>
        <w:br/>
      </w:r>
      <w:r w:rsidRPr="00EA3D4F">
        <w:t xml:space="preserve">o skorzystaniu z prawa opcji Zamawiający wskaże, </w:t>
      </w:r>
      <w:r>
        <w:t>z</w:t>
      </w:r>
      <w:r w:rsidRPr="00EA3D4F">
        <w:t xml:space="preserve"> jakiej liczb</w:t>
      </w:r>
      <w:r>
        <w:t>y elementów</w:t>
      </w:r>
      <w:r w:rsidRPr="00EA3D4F">
        <w:t xml:space="preserve"> chce skorzystać.  </w:t>
      </w:r>
    </w:p>
    <w:p w:rsidR="00133A0E" w:rsidRDefault="00133A0E" w:rsidP="00B12C1D">
      <w:pPr>
        <w:autoSpaceDE w:val="0"/>
        <w:autoSpaceDN w:val="0"/>
        <w:adjustRightInd w:val="0"/>
        <w:spacing w:line="288" w:lineRule="auto"/>
        <w:jc w:val="both"/>
      </w:pPr>
      <w:r w:rsidRPr="00EA3D4F">
        <w:t xml:space="preserve">Realizacja prawa opcji uzależniona będzie od decyzji Zamawiającego (w szczególności od posiadania przez Zamawiającego środków finansowych w odpowiedniej wysokości). </w:t>
      </w:r>
    </w:p>
    <w:p w:rsidR="006D165D" w:rsidRPr="006D165D" w:rsidRDefault="00133A0E" w:rsidP="00B12C1D">
      <w:pPr>
        <w:autoSpaceDE w:val="0"/>
        <w:autoSpaceDN w:val="0"/>
        <w:adjustRightInd w:val="0"/>
        <w:spacing w:line="288" w:lineRule="auto"/>
        <w:jc w:val="both"/>
      </w:pPr>
      <w:r w:rsidRPr="00EA3D4F">
        <w:t>Wykonawcy nie przysługują żadne roszczenia w stosunku do Zamawiającego w przypadku nieskorzystania przez Zamawiającego z prawa opcji bądź w przypadku skorzystania z prawa opcji w niepełnym zakresie.</w:t>
      </w:r>
    </w:p>
    <w:p w:rsidR="00F62662" w:rsidRPr="009A5065" w:rsidRDefault="00F62662" w:rsidP="00F62662">
      <w:pPr>
        <w:pStyle w:val="Akapitzlist"/>
        <w:spacing w:line="288" w:lineRule="auto"/>
        <w:ind w:left="0"/>
        <w:jc w:val="both"/>
        <w:rPr>
          <w:rFonts w:cs="Tahoma"/>
          <w:b/>
          <w:u w:val="single"/>
        </w:rPr>
      </w:pPr>
      <w:r w:rsidRPr="009A5065">
        <w:rPr>
          <w:rFonts w:cs="Tahoma"/>
          <w:b/>
          <w:u w:val="single"/>
        </w:rPr>
        <w:t>Opcja (dotyczy zakupu dodatkowych dysków NL-SAS):</w:t>
      </w:r>
    </w:p>
    <w:p w:rsidR="00F62662" w:rsidRPr="009A5065" w:rsidRDefault="00431C8D" w:rsidP="00F6266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Dysk NL-SAS </w:t>
      </w:r>
      <w:r w:rsidR="00F62662" w:rsidRPr="009A5065">
        <w:rPr>
          <w:rFonts w:ascii="Arial" w:hAnsi="Arial" w:cs="Arial"/>
          <w:b/>
          <w:sz w:val="20"/>
          <w:szCs w:val="20"/>
        </w:rPr>
        <w:t xml:space="preserve"> – 1</w:t>
      </w:r>
      <w:r>
        <w:rPr>
          <w:rFonts w:ascii="Arial" w:hAnsi="Arial" w:cs="Arial"/>
          <w:b/>
          <w:sz w:val="20"/>
          <w:szCs w:val="20"/>
        </w:rPr>
        <w:t>4</w:t>
      </w:r>
      <w:r w:rsidR="00F62662" w:rsidRPr="009A5065">
        <w:rPr>
          <w:rFonts w:ascii="Arial" w:hAnsi="Arial" w:cs="Arial"/>
          <w:b/>
          <w:sz w:val="20"/>
          <w:szCs w:val="20"/>
        </w:rPr>
        <w:t xml:space="preserve"> szt.</w:t>
      </w:r>
      <w:r w:rsidR="00A547B6">
        <w:rPr>
          <w:rFonts w:ascii="Arial" w:hAnsi="Arial" w:cs="Arial"/>
          <w:b/>
          <w:sz w:val="20"/>
          <w:szCs w:val="20"/>
        </w:rPr>
        <w:t xml:space="preserve"> </w:t>
      </w:r>
      <w:r w:rsidR="00A547B6" w:rsidRPr="00A547B6">
        <w:rPr>
          <w:rFonts w:ascii="Arial" w:hAnsi="Arial" w:cs="Arial"/>
          <w:sz w:val="20"/>
          <w:szCs w:val="20"/>
        </w:rPr>
        <w:t>(maksymalna ilość, którą zamawiający może zamówić w ramach prawa opcji).</w:t>
      </w:r>
    </w:p>
    <w:p w:rsidR="00F62662" w:rsidRPr="009A5065" w:rsidRDefault="00F85942" w:rsidP="00F62662">
      <w:pPr>
        <w:spacing w:after="160" w:line="288" w:lineRule="auto"/>
        <w:contextualSpacing/>
        <w:jc w:val="both"/>
        <w:rPr>
          <w:rFonts w:cs="Arial"/>
          <w:b/>
        </w:rPr>
      </w:pPr>
      <w:r w:rsidRPr="009A5065">
        <w:rPr>
          <w:rFonts w:cs="Tahoma"/>
          <w:b/>
        </w:rPr>
        <w:t>Dyski NL-SAS</w:t>
      </w:r>
      <w:r w:rsidR="00F62662" w:rsidRPr="009A5065">
        <w:rPr>
          <w:rFonts w:cs="Tahoma"/>
          <w:b/>
        </w:rPr>
        <w:t xml:space="preserve"> zgodn</w:t>
      </w:r>
      <w:r w:rsidRPr="009A5065">
        <w:rPr>
          <w:rFonts w:cs="Tahoma"/>
          <w:b/>
        </w:rPr>
        <w:t>e</w:t>
      </w:r>
      <w:r w:rsidR="00F62662" w:rsidRPr="009A5065">
        <w:rPr>
          <w:rFonts w:cs="Tahoma"/>
          <w:b/>
        </w:rPr>
        <w:t xml:space="preserve"> z Opisem dla </w:t>
      </w:r>
      <w:r w:rsidRPr="009A5065">
        <w:rPr>
          <w:rFonts w:cs="Tahoma"/>
          <w:b/>
        </w:rPr>
        <w:t xml:space="preserve">dysków z pkt I lit. B </w:t>
      </w:r>
      <w:r w:rsidR="00F62662" w:rsidRPr="009A5065">
        <w:rPr>
          <w:rFonts w:cs="Tahoma"/>
          <w:b/>
        </w:rPr>
        <w:t>niniejszego formularza.</w:t>
      </w:r>
    </w:p>
    <w:p w:rsidR="00F62662" w:rsidRPr="009A5065" w:rsidRDefault="00F62662" w:rsidP="00F62662">
      <w:pPr>
        <w:autoSpaceDE w:val="0"/>
        <w:autoSpaceDN w:val="0"/>
        <w:adjustRightInd w:val="0"/>
        <w:spacing w:line="288" w:lineRule="auto"/>
        <w:jc w:val="both"/>
        <w:rPr>
          <w:rFonts w:cs="Tahoma"/>
        </w:rPr>
      </w:pPr>
      <w:r w:rsidRPr="009A5065">
        <w:rPr>
          <w:rFonts w:cs="Tahoma"/>
        </w:rPr>
        <w:t xml:space="preserve">W zakresie prawa opcji, Wykonawca oferuje </w:t>
      </w:r>
      <w:r w:rsidR="00F85942" w:rsidRPr="009A5065">
        <w:rPr>
          <w:rFonts w:cs="Tahoma"/>
        </w:rPr>
        <w:t>dyski</w:t>
      </w:r>
      <w:r w:rsidRPr="009A5065">
        <w:rPr>
          <w:rFonts w:cs="Tahoma"/>
        </w:rPr>
        <w:t xml:space="preserve"> tego samego producenta oraz tego samego modelu, co zaoferowany przez Wykonawcę w zamówieniu gwarantowanym.</w:t>
      </w:r>
    </w:p>
    <w:p w:rsidR="00F62662" w:rsidRPr="009A5065" w:rsidRDefault="00F62662" w:rsidP="00B12C1D">
      <w:pPr>
        <w:pStyle w:val="Akapitzlist"/>
        <w:numPr>
          <w:ilvl w:val="0"/>
          <w:numId w:val="50"/>
        </w:numPr>
        <w:spacing w:line="288" w:lineRule="auto"/>
        <w:ind w:left="567" w:hanging="567"/>
        <w:jc w:val="both"/>
        <w:rPr>
          <w:rFonts w:cs="Tahoma"/>
          <w:b/>
          <w:u w:val="single"/>
        </w:rPr>
      </w:pPr>
      <w:r w:rsidRPr="009A5065">
        <w:rPr>
          <w:rFonts w:cs="Tahoma"/>
          <w:b/>
          <w:u w:val="single"/>
        </w:rPr>
        <w:t>Wykonawca zobowiązuje się i oświadcza (dotyczy zamówienia gwarantowanego oraz zamówienia objętego prawem opcji):</w:t>
      </w:r>
    </w:p>
    <w:p w:rsidR="00F62662" w:rsidRPr="009A5065" w:rsidRDefault="00F62662" w:rsidP="00F62662">
      <w:pPr>
        <w:numPr>
          <w:ilvl w:val="0"/>
          <w:numId w:val="45"/>
        </w:numPr>
        <w:autoSpaceDN w:val="0"/>
        <w:spacing w:after="0" w:line="312" w:lineRule="auto"/>
        <w:ind w:left="426" w:hanging="426"/>
        <w:jc w:val="both"/>
        <w:rPr>
          <w:snapToGrid w:val="0"/>
        </w:rPr>
      </w:pPr>
      <w:r w:rsidRPr="009A5065">
        <w:rPr>
          <w:b/>
          <w:snapToGrid w:val="0"/>
        </w:rPr>
        <w:t xml:space="preserve">Oświadczamy i zobowiązujemy się, iż </w:t>
      </w:r>
      <w:r w:rsidRPr="009A5065">
        <w:rPr>
          <w:snapToGrid w:val="0"/>
        </w:rPr>
        <w:t>oferowane</w:t>
      </w:r>
      <w:r w:rsidRPr="009A5065">
        <w:rPr>
          <w:b/>
          <w:snapToGrid w:val="0"/>
        </w:rPr>
        <w:t xml:space="preserve"> </w:t>
      </w:r>
      <w:r w:rsidRPr="009A5065">
        <w:rPr>
          <w:snapToGrid w:val="0"/>
        </w:rPr>
        <w:t xml:space="preserve">oraz dostarczone przez nas </w:t>
      </w:r>
      <w:r w:rsidR="00627FF6" w:rsidRPr="009A5065">
        <w:rPr>
          <w:snapToGrid w:val="0"/>
        </w:rPr>
        <w:t>macierz oraz dyski</w:t>
      </w:r>
      <w:r w:rsidRPr="009A5065">
        <w:rPr>
          <w:snapToGrid w:val="0"/>
        </w:rPr>
        <w:t xml:space="preserve"> będą fabrycznie nowe oraz wyprodukowane nie wcześniej niż w II połowie 201</w:t>
      </w:r>
      <w:r w:rsidR="00F210B4" w:rsidRPr="009A5065">
        <w:rPr>
          <w:snapToGrid w:val="0"/>
        </w:rPr>
        <w:t xml:space="preserve">8 </w:t>
      </w:r>
      <w:r w:rsidRPr="009A5065">
        <w:rPr>
          <w:snapToGrid w:val="0"/>
        </w:rPr>
        <w:t xml:space="preserve">r. </w:t>
      </w:r>
      <w:r w:rsidRPr="009A5065">
        <w:t xml:space="preserve">W definicji sprzętu fabrycznie nowego </w:t>
      </w:r>
      <w:r w:rsidRPr="009A5065">
        <w:rPr>
          <w:u w:val="single"/>
        </w:rPr>
        <w:t>nie mieści się</w:t>
      </w:r>
      <w:r w:rsidRPr="009A5065">
        <w:t xml:space="preserve"> sprzęt ponownie wprowadzony na rynek przez producenta sprzętu po przeprowadzonym procesie jego odnowienia (ang. „</w:t>
      </w:r>
      <w:proofErr w:type="spellStart"/>
      <w:r w:rsidRPr="009A5065">
        <w:t>refurbished</w:t>
      </w:r>
      <w:proofErr w:type="spellEnd"/>
      <w:r w:rsidRPr="009A5065">
        <w:t xml:space="preserve">”). </w:t>
      </w:r>
      <w:r w:rsidRPr="009A5065">
        <w:rPr>
          <w:i/>
          <w:snapToGrid w:val="0"/>
        </w:rPr>
        <w:t>Zamawia</w:t>
      </w:r>
      <w:r w:rsidR="00F85942" w:rsidRPr="009A5065">
        <w:rPr>
          <w:i/>
          <w:snapToGrid w:val="0"/>
        </w:rPr>
        <w:t>jący nie dopuszcza dostarczenia</w:t>
      </w:r>
      <w:r w:rsidRPr="009A5065">
        <w:rPr>
          <w:i/>
          <w:snapToGrid w:val="0"/>
        </w:rPr>
        <w:t xml:space="preserve"> </w:t>
      </w:r>
      <w:r w:rsidR="00F85942" w:rsidRPr="009A5065">
        <w:rPr>
          <w:i/>
          <w:snapToGrid w:val="0"/>
        </w:rPr>
        <w:t>macierzy lub dysków</w:t>
      </w:r>
      <w:r w:rsidRPr="009A5065">
        <w:rPr>
          <w:i/>
          <w:snapToGrid w:val="0"/>
        </w:rPr>
        <w:t xml:space="preserve"> ponownie wprowadzonych na rynek przez producenta po przeprowadzonym procesie odnowienia (ang. „</w:t>
      </w:r>
      <w:proofErr w:type="spellStart"/>
      <w:r w:rsidRPr="009A5065">
        <w:rPr>
          <w:i/>
          <w:snapToGrid w:val="0"/>
        </w:rPr>
        <w:t>refurbished</w:t>
      </w:r>
      <w:proofErr w:type="spellEnd"/>
      <w:r w:rsidRPr="009A5065">
        <w:rPr>
          <w:i/>
          <w:snapToGrid w:val="0"/>
        </w:rPr>
        <w:t>”).</w:t>
      </w:r>
    </w:p>
    <w:p w:rsidR="00F62662" w:rsidRPr="009A5065" w:rsidRDefault="00F62662" w:rsidP="00F62662">
      <w:pPr>
        <w:numPr>
          <w:ilvl w:val="0"/>
          <w:numId w:val="45"/>
        </w:numPr>
        <w:autoSpaceDN w:val="0"/>
        <w:spacing w:after="0" w:line="312" w:lineRule="auto"/>
        <w:ind w:left="426" w:hanging="426"/>
        <w:jc w:val="both"/>
        <w:rPr>
          <w:snapToGrid w:val="0"/>
        </w:rPr>
      </w:pPr>
      <w:r w:rsidRPr="009A5065">
        <w:rPr>
          <w:b/>
          <w:snapToGrid w:val="0"/>
        </w:rPr>
        <w:t>Oświadczamy i zobowiązujemy się, iż</w:t>
      </w:r>
      <w:r w:rsidRPr="009A5065">
        <w:rPr>
          <w:snapToGrid w:val="0"/>
        </w:rPr>
        <w:t xml:space="preserve"> oferowan</w:t>
      </w:r>
      <w:r w:rsidR="00F85942" w:rsidRPr="009A5065">
        <w:rPr>
          <w:snapToGrid w:val="0"/>
        </w:rPr>
        <w:t>e</w:t>
      </w:r>
      <w:r w:rsidRPr="009A5065">
        <w:rPr>
          <w:b/>
          <w:snapToGrid w:val="0"/>
        </w:rPr>
        <w:t xml:space="preserve"> </w:t>
      </w:r>
      <w:r w:rsidRPr="009A5065">
        <w:rPr>
          <w:snapToGrid w:val="0"/>
        </w:rPr>
        <w:t>oraz dostarczon</w:t>
      </w:r>
      <w:r w:rsidR="00F85942" w:rsidRPr="009A5065">
        <w:rPr>
          <w:snapToGrid w:val="0"/>
        </w:rPr>
        <w:t>e</w:t>
      </w:r>
      <w:r w:rsidRPr="009A5065">
        <w:rPr>
          <w:snapToGrid w:val="0"/>
        </w:rPr>
        <w:t xml:space="preserve"> przez nas </w:t>
      </w:r>
      <w:r w:rsidR="00F85942" w:rsidRPr="009A5065">
        <w:rPr>
          <w:snapToGrid w:val="0"/>
        </w:rPr>
        <w:t>macierz oraz dyski</w:t>
      </w:r>
      <w:r w:rsidRPr="009A5065">
        <w:rPr>
          <w:snapToGrid w:val="0"/>
        </w:rPr>
        <w:t xml:space="preserve"> będą wyprodukowane zgodnie z obowiązującymi przepisami prawa oraz normami, będą w pełni wartościowe i nadające się do używania zgodnie z ich przeznaczeniem oraz będą posiadały deklaracje zgodności CE. </w:t>
      </w:r>
    </w:p>
    <w:p w:rsidR="00B3773C" w:rsidRPr="009A5065" w:rsidRDefault="00B3773C" w:rsidP="00B3773C">
      <w:pPr>
        <w:numPr>
          <w:ilvl w:val="0"/>
          <w:numId w:val="45"/>
        </w:numPr>
        <w:autoSpaceDN w:val="0"/>
        <w:spacing w:after="0" w:line="312" w:lineRule="auto"/>
        <w:ind w:left="426" w:hanging="426"/>
        <w:jc w:val="both"/>
        <w:rPr>
          <w:b/>
          <w:snapToGrid w:val="0"/>
        </w:rPr>
      </w:pPr>
      <w:r w:rsidRPr="009A5065">
        <w:rPr>
          <w:b/>
          <w:snapToGrid w:val="0"/>
        </w:rPr>
        <w:t>Oświadczamy i zobowiązujemy się, iż</w:t>
      </w:r>
      <w:r w:rsidRPr="009A5065">
        <w:rPr>
          <w:snapToGrid w:val="0"/>
        </w:rPr>
        <w:t xml:space="preserve"> oferowane</w:t>
      </w:r>
      <w:r w:rsidRPr="009A5065">
        <w:rPr>
          <w:b/>
          <w:snapToGrid w:val="0"/>
        </w:rPr>
        <w:t xml:space="preserve"> </w:t>
      </w:r>
      <w:r w:rsidRPr="009A5065">
        <w:rPr>
          <w:snapToGrid w:val="0"/>
        </w:rPr>
        <w:t>oraz dostarczone przez nas macierz oraz dyski</w:t>
      </w:r>
      <w:r>
        <w:rPr>
          <w:snapToGrid w:val="0"/>
        </w:rPr>
        <w:t xml:space="preserve"> pochodzą z legalnego źródła oraz </w:t>
      </w:r>
      <w:r w:rsidRPr="009A5065">
        <w:rPr>
          <w:snapToGrid w:val="0"/>
        </w:rPr>
        <w:t xml:space="preserve">będą objęte pakietem uprawnień gwarancyjnych (na warunkach </w:t>
      </w:r>
      <w:r w:rsidRPr="009A5065">
        <w:rPr>
          <w:snapToGrid w:val="0"/>
        </w:rPr>
        <w:lastRenderedPageBreak/>
        <w:t>opisanych w SIWZ, w tym we wzorze umowy) z</w:t>
      </w:r>
      <w:r>
        <w:rPr>
          <w:snapToGrid w:val="0"/>
        </w:rPr>
        <w:t>awartych w cenie oferty.</w:t>
      </w:r>
      <w:r w:rsidR="003D398A">
        <w:rPr>
          <w:snapToGrid w:val="0"/>
        </w:rPr>
        <w:t xml:space="preserve"> Oświadczamy, </w:t>
      </w:r>
      <w:r w:rsidR="003D398A">
        <w:rPr>
          <w:snapToGrid w:val="0"/>
        </w:rPr>
        <w:br/>
        <w:t xml:space="preserve">iż posiadamy gwarancję producenta oferowanego sprzętu. </w:t>
      </w:r>
    </w:p>
    <w:p w:rsidR="00F62662" w:rsidRPr="00084C09" w:rsidRDefault="00F62662" w:rsidP="00F62662">
      <w:pPr>
        <w:numPr>
          <w:ilvl w:val="0"/>
          <w:numId w:val="45"/>
        </w:numPr>
        <w:autoSpaceDN w:val="0"/>
        <w:spacing w:after="0" w:line="312" w:lineRule="auto"/>
        <w:ind w:left="426" w:hanging="426"/>
        <w:jc w:val="both"/>
        <w:rPr>
          <w:b/>
          <w:snapToGrid w:val="0"/>
        </w:rPr>
      </w:pPr>
      <w:r w:rsidRPr="009A5065">
        <w:rPr>
          <w:b/>
          <w:snapToGrid w:val="0"/>
        </w:rPr>
        <w:t xml:space="preserve">Oświadczamy i zobowiązujemy się, iż </w:t>
      </w:r>
      <w:r w:rsidRPr="009A5065">
        <w:rPr>
          <w:snapToGrid w:val="0"/>
        </w:rPr>
        <w:t xml:space="preserve">w ramach gwarancji zapewniamy Zamawiającemu dostęp do wszelkich poprawek i najnowszych wersji oprogramowania udostępnionych przez producenta, w tym prawo do ich pobrania bezpośrednio ze strony producenta bądź w inny sposób udostępniony przez Wykonawcę, zainstalowania i użytkowania, bez naruszania praw innych osób lub podmiotów. </w:t>
      </w:r>
    </w:p>
    <w:p w:rsidR="00084C09" w:rsidRPr="002F5123" w:rsidRDefault="00084C09" w:rsidP="00084C09">
      <w:pPr>
        <w:autoSpaceDN w:val="0"/>
        <w:spacing w:after="0" w:line="312" w:lineRule="auto"/>
        <w:ind w:left="426"/>
        <w:jc w:val="both"/>
        <w:rPr>
          <w:snapToGrid w:val="0"/>
        </w:rPr>
      </w:pPr>
      <w:r w:rsidRPr="002F5123">
        <w:rPr>
          <w:snapToGrid w:val="0"/>
        </w:rPr>
        <w:t>Pod pojęciem „oprogramowanie” należy rozumieć wszelkie oprogramowanie niezbędne do uzyskania wymaganych przez Zamawiającego funkcjonalności macierzy dyskowej, w tym wszelkie oprogramowanie wbudowane oraz oprogramowanie zarządzające używane przez macierz dyskową</w:t>
      </w:r>
      <w:r w:rsidR="0094115C" w:rsidRPr="002F5123">
        <w:rPr>
          <w:snapToGrid w:val="0"/>
        </w:rPr>
        <w:t>, a także dyski,</w:t>
      </w:r>
      <w:r w:rsidRPr="002F5123">
        <w:rPr>
          <w:snapToGrid w:val="0"/>
        </w:rPr>
        <w:t xml:space="preserve"> niezbędne do ich pracy.</w:t>
      </w:r>
    </w:p>
    <w:p w:rsidR="00084C09" w:rsidRPr="002F5123" w:rsidRDefault="00084C09" w:rsidP="00084C09">
      <w:pPr>
        <w:autoSpaceDN w:val="0"/>
        <w:spacing w:after="0" w:line="312" w:lineRule="auto"/>
        <w:ind w:left="426"/>
        <w:jc w:val="both"/>
        <w:rPr>
          <w:snapToGrid w:val="0"/>
        </w:rPr>
      </w:pPr>
      <w:r w:rsidRPr="002F5123">
        <w:rPr>
          <w:snapToGrid w:val="0"/>
        </w:rPr>
        <w:t>W szczególności pod pojęciem „oprogramowanie” należy rozumieć oprogramowanie, o którym mowa w pkt I lit. A poz. 9 oraz pkt. I lit. B poz.4 formularza opis przedmiotu zamówienia.</w:t>
      </w:r>
    </w:p>
    <w:p w:rsidR="00F210B4" w:rsidRPr="009A5065" w:rsidRDefault="00F210B4" w:rsidP="00F62662">
      <w:pPr>
        <w:autoSpaceDE w:val="0"/>
        <w:autoSpaceDN w:val="0"/>
        <w:adjustRightInd w:val="0"/>
        <w:spacing w:after="0" w:line="312" w:lineRule="auto"/>
        <w:jc w:val="both"/>
        <w:rPr>
          <w:rFonts w:cs="Calibri"/>
          <w:b/>
          <w:snapToGrid w:val="0"/>
        </w:rPr>
      </w:pPr>
    </w:p>
    <w:p w:rsidR="00F62662" w:rsidRPr="009A5065" w:rsidRDefault="00F62662" w:rsidP="00F62662">
      <w:pPr>
        <w:autoSpaceDE w:val="0"/>
        <w:autoSpaceDN w:val="0"/>
        <w:adjustRightInd w:val="0"/>
        <w:spacing w:after="0" w:line="312" w:lineRule="auto"/>
        <w:jc w:val="both"/>
      </w:pPr>
      <w:r w:rsidRPr="009A5065">
        <w:rPr>
          <w:b/>
          <w:snapToGrid w:val="0"/>
        </w:rPr>
        <w:t>»Oświadczamy</w:t>
      </w:r>
      <w:r w:rsidRPr="009A5065">
        <w:rPr>
          <w:snapToGrid w:val="0"/>
        </w:rPr>
        <w:t>, iż uzyskaliśmy wszelkie niezbędne zapewnienia do złożenia powyższych oświadczeń.</w:t>
      </w:r>
    </w:p>
    <w:p w:rsidR="00F62662" w:rsidRPr="009A5065" w:rsidRDefault="00F62662" w:rsidP="00F62662">
      <w:pPr>
        <w:pStyle w:val="Akapitzlist"/>
        <w:spacing w:after="0" w:line="288" w:lineRule="auto"/>
        <w:ind w:left="567"/>
        <w:jc w:val="both"/>
        <w:rPr>
          <w:rFonts w:cs="Tahoma"/>
          <w:b/>
          <w:u w:val="single"/>
        </w:rPr>
      </w:pPr>
    </w:p>
    <w:p w:rsidR="00627FF6" w:rsidRPr="00B12C1D" w:rsidRDefault="005C0125" w:rsidP="00B12C1D">
      <w:pPr>
        <w:pStyle w:val="Akapitzlist"/>
        <w:numPr>
          <w:ilvl w:val="0"/>
          <w:numId w:val="50"/>
        </w:numPr>
        <w:spacing w:line="288" w:lineRule="auto"/>
        <w:ind w:left="567" w:hanging="567"/>
        <w:jc w:val="both"/>
        <w:rPr>
          <w:rFonts w:cs="Tahoma"/>
          <w:b/>
          <w:u w:val="single"/>
        </w:rPr>
      </w:pPr>
      <w:r w:rsidRPr="00B12C1D">
        <w:rPr>
          <w:rFonts w:cs="Tahoma"/>
          <w:b/>
          <w:u w:val="single"/>
        </w:rPr>
        <w:t>Czynności</w:t>
      </w:r>
      <w:r w:rsidR="00627FF6" w:rsidRPr="00B12C1D">
        <w:rPr>
          <w:rFonts w:cs="Tahoma"/>
          <w:b/>
          <w:u w:val="single"/>
        </w:rPr>
        <w:t xml:space="preserve"> </w:t>
      </w:r>
      <w:r w:rsidR="00C00FAF" w:rsidRPr="00B12C1D">
        <w:rPr>
          <w:rFonts w:cs="Tahoma"/>
          <w:b/>
          <w:u w:val="single"/>
        </w:rPr>
        <w:t>wdrożeniowe</w:t>
      </w:r>
      <w:r w:rsidR="0046061F" w:rsidRPr="00B12C1D">
        <w:rPr>
          <w:rFonts w:cs="Tahoma"/>
          <w:b/>
          <w:u w:val="single"/>
        </w:rPr>
        <w:t xml:space="preserve"> </w:t>
      </w:r>
    </w:p>
    <w:p w:rsidR="00627FF6" w:rsidRPr="0094115C" w:rsidRDefault="00627FF6" w:rsidP="00627FF6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94115C">
        <w:rPr>
          <w:rFonts w:asciiTheme="minorHAnsi" w:hAnsiTheme="minorHAnsi" w:cstheme="minorHAnsi"/>
          <w:sz w:val="20"/>
          <w:szCs w:val="20"/>
        </w:rPr>
        <w:t xml:space="preserve">Celem </w:t>
      </w:r>
      <w:r w:rsidR="005C0125" w:rsidRPr="0094115C">
        <w:rPr>
          <w:rFonts w:asciiTheme="minorHAnsi" w:hAnsiTheme="minorHAnsi" w:cstheme="minorHAnsi"/>
          <w:sz w:val="20"/>
          <w:szCs w:val="20"/>
        </w:rPr>
        <w:t>czynności</w:t>
      </w:r>
      <w:r w:rsidRPr="0094115C">
        <w:rPr>
          <w:rFonts w:asciiTheme="minorHAnsi" w:hAnsiTheme="minorHAnsi" w:cstheme="minorHAnsi"/>
          <w:sz w:val="20"/>
          <w:szCs w:val="20"/>
        </w:rPr>
        <w:t xml:space="preserve"> </w:t>
      </w:r>
      <w:r w:rsidR="00B538E5" w:rsidRPr="0094115C">
        <w:rPr>
          <w:rFonts w:asciiTheme="minorHAnsi" w:hAnsiTheme="minorHAnsi" w:cstheme="minorHAnsi"/>
          <w:sz w:val="20"/>
          <w:szCs w:val="20"/>
        </w:rPr>
        <w:t>wdrożeniowych</w:t>
      </w:r>
      <w:r w:rsidRPr="0094115C">
        <w:rPr>
          <w:rFonts w:asciiTheme="minorHAnsi" w:hAnsiTheme="minorHAnsi" w:cstheme="minorHAnsi"/>
          <w:sz w:val="20"/>
          <w:szCs w:val="20"/>
        </w:rPr>
        <w:t xml:space="preserve"> jest instalacja, uruchomienie macierzy </w:t>
      </w:r>
      <w:r w:rsidR="000A62E9" w:rsidRPr="0094115C">
        <w:rPr>
          <w:rFonts w:asciiTheme="minorHAnsi" w:hAnsiTheme="minorHAnsi" w:cstheme="minorHAnsi"/>
          <w:sz w:val="20"/>
          <w:szCs w:val="20"/>
        </w:rPr>
        <w:t xml:space="preserve">wraz z dyskami </w:t>
      </w:r>
      <w:r w:rsidRPr="0094115C">
        <w:rPr>
          <w:rFonts w:asciiTheme="minorHAnsi" w:hAnsiTheme="minorHAnsi" w:cstheme="minorHAnsi"/>
          <w:sz w:val="20"/>
          <w:szCs w:val="20"/>
        </w:rPr>
        <w:t>i jej wstępna konfiguracja</w:t>
      </w:r>
      <w:r w:rsidR="00B12C1D" w:rsidRPr="0094115C">
        <w:rPr>
          <w:rFonts w:asciiTheme="minorHAnsi" w:hAnsiTheme="minorHAnsi" w:cstheme="minorHAnsi"/>
          <w:sz w:val="20"/>
          <w:szCs w:val="20"/>
        </w:rPr>
        <w:t xml:space="preserve">, </w:t>
      </w:r>
      <w:r w:rsidR="00B12C1D" w:rsidRPr="00C12DC0">
        <w:rPr>
          <w:rFonts w:asciiTheme="minorHAnsi" w:hAnsiTheme="minorHAnsi" w:cstheme="minorHAnsi"/>
          <w:sz w:val="20"/>
          <w:szCs w:val="20"/>
        </w:rPr>
        <w:t>a także przeprowadzenie instruktażu.</w:t>
      </w:r>
      <w:r w:rsidRPr="0094115C">
        <w:rPr>
          <w:rFonts w:asciiTheme="minorHAnsi" w:hAnsiTheme="minorHAnsi" w:cstheme="minorHAnsi"/>
          <w:sz w:val="20"/>
          <w:szCs w:val="20"/>
        </w:rPr>
        <w:t xml:space="preserve"> </w:t>
      </w:r>
    </w:p>
    <w:p w:rsidR="00627FF6" w:rsidRPr="0094115C" w:rsidRDefault="00627FF6" w:rsidP="00627FF6">
      <w:pPr>
        <w:pStyle w:val="Akapitzlist"/>
        <w:ind w:left="0" w:firstLine="284"/>
        <w:jc w:val="both"/>
        <w:rPr>
          <w:rFonts w:asciiTheme="minorHAnsi" w:hAnsiTheme="minorHAnsi" w:cstheme="minorHAnsi"/>
          <w:strike/>
          <w:sz w:val="20"/>
          <w:szCs w:val="20"/>
        </w:rPr>
      </w:pPr>
    </w:p>
    <w:p w:rsidR="0094115C" w:rsidRPr="0094115C" w:rsidRDefault="00627FF6" w:rsidP="0094115C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94115C">
        <w:rPr>
          <w:rFonts w:asciiTheme="minorHAnsi" w:hAnsiTheme="minorHAnsi" w:cstheme="minorHAnsi"/>
          <w:sz w:val="20"/>
          <w:szCs w:val="20"/>
        </w:rPr>
        <w:t>Macierz dyskow</w:t>
      </w:r>
      <w:r w:rsidR="00FF2231" w:rsidRPr="0094115C">
        <w:rPr>
          <w:rFonts w:asciiTheme="minorHAnsi" w:hAnsiTheme="minorHAnsi" w:cstheme="minorHAnsi"/>
          <w:sz w:val="20"/>
          <w:szCs w:val="20"/>
        </w:rPr>
        <w:t>a</w:t>
      </w:r>
      <w:r w:rsidRPr="0094115C">
        <w:rPr>
          <w:rFonts w:asciiTheme="minorHAnsi" w:hAnsiTheme="minorHAnsi" w:cstheme="minorHAnsi"/>
          <w:sz w:val="20"/>
          <w:szCs w:val="20"/>
        </w:rPr>
        <w:t xml:space="preserve"> </w:t>
      </w:r>
      <w:r w:rsidR="0094115C" w:rsidRPr="0094115C">
        <w:rPr>
          <w:rFonts w:asciiTheme="minorHAnsi" w:hAnsiTheme="minorHAnsi" w:cstheme="minorHAnsi"/>
          <w:sz w:val="20"/>
          <w:szCs w:val="20"/>
        </w:rPr>
        <w:t>wraz z</w:t>
      </w:r>
      <w:r w:rsidR="002E6D1A" w:rsidRPr="0094115C">
        <w:rPr>
          <w:rFonts w:asciiTheme="minorHAnsi" w:hAnsiTheme="minorHAnsi" w:cstheme="minorHAnsi"/>
          <w:sz w:val="20"/>
          <w:szCs w:val="20"/>
        </w:rPr>
        <w:t xml:space="preserve"> dysk</w:t>
      </w:r>
      <w:r w:rsidR="0094115C" w:rsidRPr="0094115C">
        <w:rPr>
          <w:rFonts w:asciiTheme="minorHAnsi" w:hAnsiTheme="minorHAnsi" w:cstheme="minorHAnsi"/>
          <w:sz w:val="20"/>
          <w:szCs w:val="20"/>
        </w:rPr>
        <w:t>ami NL-SAS</w:t>
      </w:r>
      <w:r w:rsidR="002E6D1A" w:rsidRPr="0094115C">
        <w:rPr>
          <w:rFonts w:asciiTheme="minorHAnsi" w:hAnsiTheme="minorHAnsi" w:cstheme="minorHAnsi"/>
          <w:sz w:val="20"/>
          <w:szCs w:val="20"/>
        </w:rPr>
        <w:t xml:space="preserve"> </w:t>
      </w:r>
      <w:r w:rsidRPr="0094115C">
        <w:rPr>
          <w:rFonts w:asciiTheme="minorHAnsi" w:hAnsiTheme="minorHAnsi" w:cstheme="minorHAnsi"/>
          <w:sz w:val="20"/>
          <w:szCs w:val="20"/>
        </w:rPr>
        <w:t xml:space="preserve">z pkt I </w:t>
      </w:r>
      <w:r w:rsidR="000A62E9" w:rsidRPr="0094115C">
        <w:rPr>
          <w:rFonts w:asciiTheme="minorHAnsi" w:hAnsiTheme="minorHAnsi" w:cstheme="minorHAnsi"/>
          <w:sz w:val="20"/>
          <w:szCs w:val="20"/>
        </w:rPr>
        <w:t>winna</w:t>
      </w:r>
      <w:r w:rsidRPr="0094115C">
        <w:rPr>
          <w:rFonts w:asciiTheme="minorHAnsi" w:hAnsiTheme="minorHAnsi" w:cstheme="minorHAnsi"/>
          <w:sz w:val="20"/>
          <w:szCs w:val="20"/>
        </w:rPr>
        <w:t xml:space="preserve"> zostać zainstalowana, uruchomiona i wstępnie skonfigurowana (</w:t>
      </w:r>
      <w:r w:rsidR="002E6D1A" w:rsidRPr="0094115C">
        <w:rPr>
          <w:rFonts w:asciiTheme="minorHAnsi" w:hAnsiTheme="minorHAnsi" w:cstheme="minorHAnsi"/>
          <w:sz w:val="20"/>
          <w:szCs w:val="20"/>
        </w:rPr>
        <w:t xml:space="preserve">stosownie do uzgodnień dokonywanych na etapie konfiguracji z osobami uprawnionymi </w:t>
      </w:r>
      <w:r w:rsidR="002E6D1A" w:rsidRPr="0094115C">
        <w:rPr>
          <w:rFonts w:asciiTheme="minorHAnsi" w:hAnsiTheme="minorHAnsi" w:cstheme="minorHAnsi"/>
          <w:sz w:val="20"/>
          <w:szCs w:val="20"/>
        </w:rPr>
        <w:br/>
        <w:t xml:space="preserve">ze strony </w:t>
      </w:r>
      <w:r w:rsidR="000A62E9" w:rsidRPr="0094115C">
        <w:rPr>
          <w:rFonts w:asciiTheme="minorHAnsi" w:hAnsiTheme="minorHAnsi" w:cstheme="minorHAnsi"/>
          <w:sz w:val="20"/>
          <w:szCs w:val="20"/>
        </w:rPr>
        <w:t>Z</w:t>
      </w:r>
      <w:r w:rsidRPr="0094115C">
        <w:rPr>
          <w:rFonts w:asciiTheme="minorHAnsi" w:hAnsiTheme="minorHAnsi" w:cstheme="minorHAnsi"/>
          <w:sz w:val="20"/>
          <w:szCs w:val="20"/>
        </w:rPr>
        <w:t>amawiającego</w:t>
      </w:r>
      <w:r w:rsidR="002E6D1A" w:rsidRPr="0094115C">
        <w:rPr>
          <w:rFonts w:asciiTheme="minorHAnsi" w:hAnsiTheme="minorHAnsi" w:cstheme="minorHAnsi"/>
          <w:sz w:val="20"/>
          <w:szCs w:val="20"/>
        </w:rPr>
        <w:t xml:space="preserve"> do nadzoru nad realizacją umowy</w:t>
      </w:r>
      <w:r w:rsidR="00A22DBA" w:rsidRPr="0094115C">
        <w:rPr>
          <w:rFonts w:asciiTheme="minorHAnsi" w:hAnsiTheme="minorHAnsi" w:cstheme="minorHAnsi"/>
          <w:sz w:val="20"/>
          <w:szCs w:val="20"/>
        </w:rPr>
        <w:t xml:space="preserve">) </w:t>
      </w:r>
      <w:r w:rsidR="00914F84" w:rsidRPr="0094115C">
        <w:rPr>
          <w:rFonts w:asciiTheme="minorHAnsi" w:hAnsiTheme="minorHAnsi" w:cstheme="minorHAnsi"/>
          <w:sz w:val="20"/>
          <w:szCs w:val="20"/>
        </w:rPr>
        <w:t xml:space="preserve">w siedzibie Zamawiającego przy ul. Kossutha 13 </w:t>
      </w:r>
      <w:r w:rsidR="00390E8B" w:rsidRPr="0094115C">
        <w:rPr>
          <w:rFonts w:asciiTheme="minorHAnsi" w:hAnsiTheme="minorHAnsi" w:cstheme="minorHAnsi"/>
          <w:sz w:val="20"/>
          <w:szCs w:val="20"/>
        </w:rPr>
        <w:br/>
      </w:r>
      <w:r w:rsidR="00914F84" w:rsidRPr="0094115C">
        <w:rPr>
          <w:rFonts w:asciiTheme="minorHAnsi" w:hAnsiTheme="minorHAnsi" w:cstheme="minorHAnsi"/>
          <w:sz w:val="20"/>
          <w:szCs w:val="20"/>
        </w:rPr>
        <w:t xml:space="preserve">w Katowicach. </w:t>
      </w:r>
      <w:r w:rsidR="0094115C" w:rsidRPr="0094115C">
        <w:rPr>
          <w:rFonts w:asciiTheme="minorHAnsi" w:hAnsiTheme="minorHAnsi" w:cstheme="minorHAnsi"/>
          <w:sz w:val="20"/>
          <w:szCs w:val="20"/>
        </w:rPr>
        <w:t>W ramach czynności wdrożeniowych Wykonawca będzie zobligowany do przeprowadzenia instruktażu z zakresu konfiguracji i administracji macierzą oraz oprogramowania zarządzającego. Instruktaż ma być przeznaczony dla maksymalnie 4 osób i trwać minimum 4h.</w:t>
      </w:r>
    </w:p>
    <w:p w:rsidR="00627FF6" w:rsidRPr="0094115C" w:rsidRDefault="00627FF6" w:rsidP="00627FF6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:rsidR="0094115C" w:rsidRPr="0094115C" w:rsidRDefault="0094115C" w:rsidP="0094115C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94115C">
        <w:rPr>
          <w:rFonts w:asciiTheme="minorHAnsi" w:hAnsiTheme="minorHAnsi" w:cstheme="minorHAnsi"/>
          <w:sz w:val="20"/>
          <w:szCs w:val="20"/>
        </w:rPr>
        <w:t xml:space="preserve">Dyski </w:t>
      </w:r>
      <w:r>
        <w:rPr>
          <w:rFonts w:asciiTheme="minorHAnsi" w:hAnsiTheme="minorHAnsi" w:cstheme="minorHAnsi"/>
          <w:sz w:val="20"/>
          <w:szCs w:val="20"/>
        </w:rPr>
        <w:t xml:space="preserve">z pkt II </w:t>
      </w:r>
      <w:r w:rsidRPr="0094115C">
        <w:rPr>
          <w:rFonts w:asciiTheme="minorHAnsi" w:hAnsiTheme="minorHAnsi" w:cstheme="minorHAnsi"/>
          <w:sz w:val="20"/>
          <w:szCs w:val="20"/>
        </w:rPr>
        <w:t>dostarczone w ramach prawa opcji winny być zainstalowane w ww. macierzy.</w:t>
      </w:r>
    </w:p>
    <w:p w:rsidR="000369A1" w:rsidRPr="00E470F3" w:rsidRDefault="000369A1" w:rsidP="00627FF6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:rsidR="002F5123" w:rsidRPr="009A5065" w:rsidRDefault="00627FF6" w:rsidP="002F5123">
      <w:pPr>
        <w:pStyle w:val="Akapitzlist"/>
        <w:numPr>
          <w:ilvl w:val="0"/>
          <w:numId w:val="50"/>
        </w:numPr>
        <w:spacing w:line="288" w:lineRule="auto"/>
        <w:ind w:left="567" w:hanging="567"/>
        <w:jc w:val="both"/>
        <w:rPr>
          <w:rFonts w:cs="Tahoma"/>
          <w:b/>
          <w:u w:val="single"/>
        </w:rPr>
      </w:pPr>
      <w:r w:rsidRPr="00EA66A8">
        <w:rPr>
          <w:rFonts w:cs="Tahoma"/>
          <w:b/>
          <w:u w:val="single"/>
        </w:rPr>
        <w:t xml:space="preserve">Warunki gwarancji (w tym wsparcia serwisowego) oraz rękojmi za </w:t>
      </w:r>
      <w:r w:rsidR="000369A1" w:rsidRPr="00EA66A8">
        <w:rPr>
          <w:rFonts w:cs="Tahoma"/>
          <w:b/>
          <w:u w:val="single"/>
        </w:rPr>
        <w:t>wady</w:t>
      </w:r>
      <w:r w:rsidR="002F5123">
        <w:rPr>
          <w:rFonts w:cs="Tahoma"/>
          <w:b/>
          <w:u w:val="single"/>
        </w:rPr>
        <w:t xml:space="preserve"> </w:t>
      </w:r>
      <w:r w:rsidR="002F5123" w:rsidRPr="009A5065">
        <w:rPr>
          <w:rFonts w:cs="Tahoma"/>
          <w:b/>
          <w:u w:val="single"/>
        </w:rPr>
        <w:t>(dotyczy zamówienia gwarantowanego oraz zamówienia objętego prawem opcji):</w:t>
      </w:r>
    </w:p>
    <w:p w:rsidR="000369A1" w:rsidRPr="00EA66A8" w:rsidRDefault="000369A1" w:rsidP="002F5123">
      <w:pPr>
        <w:pStyle w:val="Akapitzlist"/>
        <w:spacing w:line="288" w:lineRule="auto"/>
        <w:ind w:left="567"/>
        <w:jc w:val="both"/>
        <w:rPr>
          <w:rFonts w:cs="Tahoma"/>
          <w:b/>
          <w:u w:val="single"/>
        </w:rPr>
      </w:pPr>
      <w:r w:rsidRPr="00EA66A8">
        <w:rPr>
          <w:rFonts w:cs="Tahoma"/>
          <w:b/>
          <w:u w:val="single"/>
        </w:rPr>
        <w:t xml:space="preserve"> </w:t>
      </w:r>
    </w:p>
    <w:p w:rsidR="00933A95" w:rsidRPr="00933A95" w:rsidRDefault="00526991" w:rsidP="00933A95">
      <w:pPr>
        <w:pStyle w:val="Akapitzlist"/>
        <w:ind w:left="0"/>
        <w:jc w:val="both"/>
        <w:rPr>
          <w:rFonts w:asciiTheme="minorHAnsi" w:eastAsia="Times New Roman" w:hAnsiTheme="minorHAnsi" w:cstheme="minorHAnsi"/>
          <w:snapToGrid w:val="0"/>
          <w:sz w:val="20"/>
          <w:szCs w:val="20"/>
          <w:lang w:eastAsia="pl-PL"/>
        </w:rPr>
      </w:pPr>
      <w:r w:rsidRPr="00933A95">
        <w:rPr>
          <w:rFonts w:asciiTheme="minorHAnsi" w:eastAsia="Times New Roman" w:hAnsiTheme="minorHAnsi" w:cstheme="minorHAnsi"/>
          <w:snapToGrid w:val="0"/>
          <w:sz w:val="20"/>
          <w:szCs w:val="20"/>
          <w:lang w:eastAsia="pl-PL"/>
        </w:rPr>
        <w:t xml:space="preserve">Wykonawca udziela na przedmiot zamówienia </w:t>
      </w:r>
      <w:r w:rsidR="00CB5B09" w:rsidRPr="00933A95">
        <w:rPr>
          <w:rFonts w:asciiTheme="minorHAnsi" w:eastAsia="Times New Roman" w:hAnsiTheme="minorHAnsi" w:cstheme="minorHAnsi"/>
          <w:b/>
          <w:snapToGrid w:val="0"/>
          <w:sz w:val="20"/>
          <w:szCs w:val="20"/>
          <w:lang w:eastAsia="pl-PL"/>
        </w:rPr>
        <w:t xml:space="preserve">36-miesięcznej </w:t>
      </w:r>
      <w:r w:rsidRPr="00933A95">
        <w:rPr>
          <w:rFonts w:asciiTheme="minorHAnsi" w:eastAsia="Times New Roman" w:hAnsiTheme="minorHAnsi" w:cstheme="minorHAnsi"/>
          <w:b/>
          <w:snapToGrid w:val="0"/>
          <w:sz w:val="20"/>
          <w:szCs w:val="20"/>
          <w:lang w:eastAsia="pl-PL"/>
        </w:rPr>
        <w:t>gwarancji oraz rękojmi za wady</w:t>
      </w:r>
      <w:r w:rsidRPr="00933A95">
        <w:rPr>
          <w:rFonts w:asciiTheme="minorHAnsi" w:eastAsia="Times New Roman" w:hAnsiTheme="minorHAnsi" w:cstheme="minorHAnsi"/>
          <w:snapToGrid w:val="0"/>
          <w:sz w:val="20"/>
          <w:szCs w:val="20"/>
          <w:lang w:eastAsia="pl-PL"/>
        </w:rPr>
        <w:t xml:space="preserve"> przedmiotu zamówienia na zasadach opisanych we wzorze umowy. </w:t>
      </w:r>
      <w:r w:rsidR="00933A95" w:rsidRPr="00933A95">
        <w:rPr>
          <w:rFonts w:asciiTheme="minorHAnsi" w:eastAsia="Times New Roman" w:hAnsiTheme="minorHAnsi" w:cstheme="minorHAnsi"/>
          <w:snapToGrid w:val="0"/>
          <w:sz w:val="20"/>
          <w:szCs w:val="20"/>
          <w:lang w:eastAsia="pl-PL"/>
        </w:rPr>
        <w:t xml:space="preserve">Bieg okresu </w:t>
      </w:r>
      <w:r w:rsidR="00933A95">
        <w:rPr>
          <w:rFonts w:asciiTheme="minorHAnsi" w:eastAsia="Times New Roman" w:hAnsiTheme="minorHAnsi" w:cstheme="minorHAnsi"/>
          <w:snapToGrid w:val="0"/>
          <w:sz w:val="20"/>
          <w:szCs w:val="20"/>
          <w:lang w:eastAsia="pl-PL"/>
        </w:rPr>
        <w:t xml:space="preserve">gwarancji  </w:t>
      </w:r>
      <w:r w:rsidR="00933A95" w:rsidRPr="00933A95">
        <w:rPr>
          <w:rFonts w:asciiTheme="minorHAnsi" w:eastAsia="Times New Roman" w:hAnsiTheme="minorHAnsi" w:cstheme="minorHAnsi"/>
          <w:snapToGrid w:val="0"/>
          <w:sz w:val="20"/>
          <w:szCs w:val="20"/>
          <w:lang w:eastAsia="pl-PL"/>
        </w:rPr>
        <w:t xml:space="preserve">i rękojmi za wady liczony jest od dnia podpisania protokołu dostawy i wdrożenia, odpowiednio przedmiotu objętego zamówieniem gwarantowanym bądź przedmiotu objętego prawem opcji (realizacja prawa opcji –  w zależności od decyzji Zamawiającego).  </w:t>
      </w:r>
    </w:p>
    <w:p w:rsidR="0094115C" w:rsidRPr="00933A95" w:rsidRDefault="0094115C" w:rsidP="00526991">
      <w:pPr>
        <w:pStyle w:val="Akapitzlist"/>
        <w:ind w:left="0"/>
        <w:jc w:val="both"/>
        <w:rPr>
          <w:rFonts w:asciiTheme="minorHAnsi" w:eastAsia="Times New Roman" w:hAnsiTheme="minorHAnsi" w:cstheme="minorHAnsi"/>
          <w:snapToGrid w:val="0"/>
          <w:sz w:val="20"/>
          <w:szCs w:val="20"/>
          <w:lang w:eastAsia="pl-PL"/>
        </w:rPr>
      </w:pPr>
    </w:p>
    <w:p w:rsidR="00526991" w:rsidRPr="00E470F3" w:rsidRDefault="00526991" w:rsidP="00526991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E470F3">
        <w:rPr>
          <w:rFonts w:asciiTheme="minorHAnsi" w:eastAsia="Times New Roman" w:hAnsiTheme="minorHAnsi" w:cstheme="minorHAnsi"/>
          <w:snapToGrid w:val="0"/>
          <w:sz w:val="20"/>
          <w:szCs w:val="20"/>
          <w:lang w:eastAsia="pl-PL"/>
        </w:rPr>
        <w:t xml:space="preserve">W ramach udzielonej gwarancji Wykonawca winien zapewnić wsparcie serwisowe. </w:t>
      </w:r>
    </w:p>
    <w:p w:rsidR="00526991" w:rsidRPr="00E470F3" w:rsidRDefault="00526991" w:rsidP="00526991">
      <w:pPr>
        <w:pStyle w:val="Akapitzlist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E470F3">
        <w:rPr>
          <w:rFonts w:asciiTheme="minorHAnsi" w:hAnsiTheme="minorHAnsi" w:cstheme="minorHAnsi"/>
          <w:sz w:val="20"/>
          <w:szCs w:val="20"/>
        </w:rPr>
        <w:t>Wszystkie dostarczone w ramach niniejszego zamówienia elementy (zarówno zamówienia gwarantowanego</w:t>
      </w:r>
      <w:r w:rsidR="00CC2517">
        <w:rPr>
          <w:rFonts w:asciiTheme="minorHAnsi" w:hAnsiTheme="minorHAnsi" w:cstheme="minorHAnsi"/>
          <w:sz w:val="20"/>
          <w:szCs w:val="20"/>
        </w:rPr>
        <w:t>,</w:t>
      </w:r>
      <w:r w:rsidRPr="00E470F3">
        <w:rPr>
          <w:rFonts w:asciiTheme="minorHAnsi" w:hAnsiTheme="minorHAnsi" w:cstheme="minorHAnsi"/>
          <w:sz w:val="20"/>
          <w:szCs w:val="20"/>
        </w:rPr>
        <w:t xml:space="preserve"> jak i prawa opcji) muszą być objęte wsparciem serwisowym na poniższych zasadach: </w:t>
      </w:r>
    </w:p>
    <w:p w:rsidR="00526991" w:rsidRPr="00C12DC0" w:rsidRDefault="0094115C" w:rsidP="00526991">
      <w:pPr>
        <w:pStyle w:val="Akapitzlist"/>
        <w:numPr>
          <w:ilvl w:val="1"/>
          <w:numId w:val="44"/>
        </w:numPr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C12DC0">
        <w:rPr>
          <w:rFonts w:asciiTheme="minorHAnsi" w:hAnsiTheme="minorHAnsi" w:cstheme="minorHAnsi"/>
          <w:sz w:val="20"/>
          <w:szCs w:val="20"/>
        </w:rPr>
        <w:t>w</w:t>
      </w:r>
      <w:r w:rsidR="00526991" w:rsidRPr="00C12DC0">
        <w:rPr>
          <w:rFonts w:asciiTheme="minorHAnsi" w:hAnsiTheme="minorHAnsi" w:cstheme="minorHAnsi"/>
          <w:sz w:val="20"/>
          <w:szCs w:val="20"/>
        </w:rPr>
        <w:t xml:space="preserve">sparcie serwisowe świadczone będzie </w:t>
      </w:r>
      <w:r w:rsidR="00325ACA" w:rsidRPr="00C12DC0">
        <w:rPr>
          <w:rFonts w:asciiTheme="minorHAnsi" w:hAnsiTheme="minorHAnsi" w:cstheme="minorHAnsi"/>
          <w:sz w:val="20"/>
          <w:szCs w:val="20"/>
        </w:rPr>
        <w:t xml:space="preserve">w okresie obowiązywania gwarancji oraz rękojmi za wady </w:t>
      </w:r>
      <w:r w:rsidR="00E470F3" w:rsidRPr="00C12DC0">
        <w:rPr>
          <w:rFonts w:asciiTheme="minorHAnsi" w:hAnsiTheme="minorHAnsi" w:cstheme="minorHAnsi"/>
          <w:sz w:val="20"/>
          <w:szCs w:val="20"/>
        </w:rPr>
        <w:br/>
      </w:r>
      <w:r w:rsidR="00325ACA" w:rsidRPr="00C12DC0">
        <w:rPr>
          <w:rFonts w:asciiTheme="minorHAnsi" w:hAnsiTheme="minorHAnsi" w:cstheme="minorHAnsi"/>
          <w:sz w:val="20"/>
          <w:szCs w:val="20"/>
        </w:rPr>
        <w:t xml:space="preserve">w miejscu funkcjonowania </w:t>
      </w:r>
      <w:r w:rsidR="003232C6" w:rsidRPr="00C12DC0">
        <w:rPr>
          <w:rFonts w:asciiTheme="minorHAnsi" w:hAnsiTheme="minorHAnsi" w:cstheme="minorHAnsi"/>
          <w:sz w:val="20"/>
          <w:szCs w:val="20"/>
        </w:rPr>
        <w:t xml:space="preserve">przedmiotu niniejszego zamówienia </w:t>
      </w:r>
      <w:r w:rsidR="00325ACA" w:rsidRPr="00C12DC0">
        <w:rPr>
          <w:rFonts w:asciiTheme="minorHAnsi" w:hAnsiTheme="minorHAnsi" w:cstheme="minorHAnsi"/>
          <w:sz w:val="20"/>
          <w:szCs w:val="20"/>
        </w:rPr>
        <w:t>(Katowice)</w:t>
      </w:r>
      <w:r w:rsidRPr="00C12DC0">
        <w:rPr>
          <w:rFonts w:asciiTheme="minorHAnsi" w:hAnsiTheme="minorHAnsi" w:cstheme="minorHAnsi"/>
          <w:sz w:val="20"/>
          <w:szCs w:val="20"/>
        </w:rPr>
        <w:t>;</w:t>
      </w:r>
    </w:p>
    <w:p w:rsidR="0094115C" w:rsidRPr="0094115C" w:rsidRDefault="0094115C" w:rsidP="0094115C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526991" w:rsidRPr="00E470F3" w:rsidRDefault="0094115C" w:rsidP="00526991">
      <w:pPr>
        <w:pStyle w:val="Akapitzlist"/>
        <w:numPr>
          <w:ilvl w:val="1"/>
          <w:numId w:val="44"/>
        </w:numPr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w</w:t>
      </w:r>
      <w:r w:rsidR="00526991" w:rsidRPr="00E470F3">
        <w:rPr>
          <w:rFonts w:asciiTheme="minorHAnsi" w:hAnsiTheme="minorHAnsi" w:cstheme="minorHAnsi"/>
          <w:sz w:val="20"/>
          <w:szCs w:val="20"/>
        </w:rPr>
        <w:t>sparcie serwisowe obejmuje:</w:t>
      </w:r>
    </w:p>
    <w:p w:rsidR="00526991" w:rsidRPr="00E470F3" w:rsidRDefault="00526991" w:rsidP="00526991">
      <w:pPr>
        <w:pStyle w:val="Akapitzlist"/>
        <w:numPr>
          <w:ilvl w:val="0"/>
          <w:numId w:val="47"/>
        </w:numPr>
        <w:tabs>
          <w:tab w:val="left" w:pos="1134"/>
        </w:tabs>
        <w:ind w:left="1985" w:hanging="1276"/>
        <w:jc w:val="both"/>
        <w:rPr>
          <w:rFonts w:asciiTheme="minorHAnsi" w:hAnsiTheme="minorHAnsi" w:cstheme="minorHAnsi"/>
          <w:sz w:val="20"/>
          <w:szCs w:val="20"/>
        </w:rPr>
      </w:pPr>
      <w:r w:rsidRPr="00E470F3">
        <w:rPr>
          <w:rFonts w:asciiTheme="minorHAnsi" w:hAnsiTheme="minorHAnsi" w:cstheme="minorHAnsi"/>
          <w:sz w:val="20"/>
          <w:szCs w:val="20"/>
        </w:rPr>
        <w:t>Sprzęt</w:t>
      </w:r>
    </w:p>
    <w:p w:rsidR="00526991" w:rsidRPr="00E470F3" w:rsidRDefault="00526991" w:rsidP="00526991">
      <w:pPr>
        <w:pStyle w:val="Akapitzlist"/>
        <w:numPr>
          <w:ilvl w:val="0"/>
          <w:numId w:val="47"/>
        </w:numPr>
        <w:tabs>
          <w:tab w:val="left" w:pos="1134"/>
        </w:tabs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E470F3">
        <w:rPr>
          <w:rFonts w:asciiTheme="minorHAnsi" w:hAnsiTheme="minorHAnsi" w:cstheme="minorHAnsi"/>
          <w:sz w:val="20"/>
          <w:szCs w:val="20"/>
        </w:rPr>
        <w:t>Oprogramowanie wbudowane</w:t>
      </w:r>
      <w:r w:rsidR="008B6214" w:rsidRPr="00E470F3">
        <w:rPr>
          <w:rFonts w:asciiTheme="minorHAnsi" w:hAnsiTheme="minorHAnsi" w:cstheme="minorHAnsi"/>
          <w:sz w:val="20"/>
          <w:szCs w:val="20"/>
        </w:rPr>
        <w:t xml:space="preserve"> </w:t>
      </w:r>
      <w:r w:rsidRPr="00E470F3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E470F3">
        <w:rPr>
          <w:rFonts w:asciiTheme="minorHAnsi" w:hAnsiTheme="minorHAnsi" w:cstheme="minorHAnsi"/>
          <w:sz w:val="20"/>
          <w:szCs w:val="20"/>
        </w:rPr>
        <w:t>firmware</w:t>
      </w:r>
      <w:proofErr w:type="spellEnd"/>
      <w:r w:rsidRPr="00E470F3">
        <w:rPr>
          <w:rFonts w:asciiTheme="minorHAnsi" w:hAnsiTheme="minorHAnsi" w:cstheme="minorHAnsi"/>
          <w:sz w:val="20"/>
          <w:szCs w:val="20"/>
        </w:rPr>
        <w:t xml:space="preserve"> i sterowniki) i zarządzające zainstalowane na sprzęcie lub niezbędne do jego poprawnego funkcjonowania</w:t>
      </w:r>
      <w:r w:rsidR="0018481F">
        <w:rPr>
          <w:rFonts w:asciiTheme="minorHAnsi" w:hAnsiTheme="minorHAnsi" w:cstheme="minorHAnsi"/>
          <w:sz w:val="20"/>
          <w:szCs w:val="20"/>
        </w:rPr>
        <w:t>.</w:t>
      </w:r>
    </w:p>
    <w:p w:rsidR="00526991" w:rsidRPr="002F5123" w:rsidRDefault="00526991" w:rsidP="00526991">
      <w:pPr>
        <w:pStyle w:val="Akapitzlist"/>
        <w:numPr>
          <w:ilvl w:val="1"/>
          <w:numId w:val="44"/>
        </w:numPr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2F5123">
        <w:rPr>
          <w:rFonts w:asciiTheme="minorHAnsi" w:hAnsiTheme="minorHAnsi" w:cstheme="minorHAnsi"/>
          <w:sz w:val="20"/>
          <w:szCs w:val="20"/>
        </w:rPr>
        <w:t>Obsługa zgłoszeń w języku polskim.</w:t>
      </w:r>
    </w:p>
    <w:p w:rsidR="00526991" w:rsidRPr="002F5123" w:rsidRDefault="00526991" w:rsidP="00526991">
      <w:pPr>
        <w:pStyle w:val="Akapitzlist"/>
        <w:numPr>
          <w:ilvl w:val="1"/>
          <w:numId w:val="44"/>
        </w:numPr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2F5123">
        <w:rPr>
          <w:rFonts w:asciiTheme="minorHAnsi" w:hAnsiTheme="minorHAnsi" w:cstheme="minorHAnsi"/>
          <w:sz w:val="20"/>
          <w:szCs w:val="20"/>
        </w:rPr>
        <w:t xml:space="preserve">Okno czasowe zgłaszania incydentów dotyczących sprzętu i oprogramowania: </w:t>
      </w:r>
      <w:r w:rsidR="00142248">
        <w:rPr>
          <w:rFonts w:asciiTheme="minorHAnsi" w:hAnsiTheme="minorHAnsi" w:cstheme="minorHAnsi"/>
          <w:b/>
          <w:sz w:val="20"/>
          <w:szCs w:val="20"/>
        </w:rPr>
        <w:t>8/5</w:t>
      </w:r>
      <w:r w:rsidR="00532A41" w:rsidRPr="002F512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015A5" w:rsidRPr="002F5123">
        <w:rPr>
          <w:rFonts w:asciiTheme="minorHAnsi" w:hAnsiTheme="minorHAnsi" w:cstheme="minorHAnsi"/>
          <w:b/>
          <w:sz w:val="20"/>
          <w:szCs w:val="20"/>
        </w:rPr>
        <w:br/>
      </w:r>
      <w:r w:rsidR="00532A41" w:rsidRPr="002F5123">
        <w:rPr>
          <w:rFonts w:asciiTheme="minorHAnsi" w:hAnsiTheme="minorHAnsi" w:cstheme="minorHAnsi"/>
          <w:b/>
          <w:sz w:val="20"/>
          <w:szCs w:val="20"/>
        </w:rPr>
        <w:t xml:space="preserve">(w godzinach od </w:t>
      </w:r>
      <w:r w:rsidR="00066B80" w:rsidRPr="002F5123">
        <w:rPr>
          <w:rFonts w:asciiTheme="minorHAnsi" w:hAnsiTheme="minorHAnsi" w:cstheme="minorHAnsi"/>
          <w:b/>
          <w:sz w:val="20"/>
          <w:szCs w:val="20"/>
        </w:rPr>
        <w:t>8</w:t>
      </w:r>
      <w:r w:rsidR="00532A41" w:rsidRPr="002F5123">
        <w:rPr>
          <w:rFonts w:asciiTheme="minorHAnsi" w:hAnsiTheme="minorHAnsi" w:cstheme="minorHAnsi"/>
          <w:b/>
          <w:sz w:val="20"/>
          <w:szCs w:val="20"/>
        </w:rPr>
        <w:t>.00 do 1</w:t>
      </w:r>
      <w:r w:rsidR="00066B80" w:rsidRPr="002F5123">
        <w:rPr>
          <w:rFonts w:asciiTheme="minorHAnsi" w:hAnsiTheme="minorHAnsi" w:cstheme="minorHAnsi"/>
          <w:b/>
          <w:sz w:val="20"/>
          <w:szCs w:val="20"/>
        </w:rPr>
        <w:t>6</w:t>
      </w:r>
      <w:r w:rsidR="00532A41" w:rsidRPr="002F5123">
        <w:rPr>
          <w:rFonts w:asciiTheme="minorHAnsi" w:hAnsiTheme="minorHAnsi" w:cstheme="minorHAnsi"/>
          <w:b/>
          <w:sz w:val="20"/>
          <w:szCs w:val="20"/>
        </w:rPr>
        <w:t>.00, 5 dni w tygodniu od poniedziałku do piątku</w:t>
      </w:r>
      <w:r w:rsidR="00066B80" w:rsidRPr="002F5123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066B80" w:rsidRPr="002F5123">
        <w:rPr>
          <w:rFonts w:asciiTheme="minorHAnsi" w:hAnsiTheme="minorHAnsi" w:cstheme="minorHAnsi"/>
          <w:sz w:val="20"/>
          <w:szCs w:val="20"/>
        </w:rPr>
        <w:t>za wyjątkiem przypadających na nie dni ustawowo wolnych od pracy).</w:t>
      </w:r>
    </w:p>
    <w:p w:rsidR="00526991" w:rsidRPr="002F5123" w:rsidRDefault="00526991" w:rsidP="00526991">
      <w:pPr>
        <w:pStyle w:val="Akapitzlist"/>
        <w:numPr>
          <w:ilvl w:val="1"/>
          <w:numId w:val="44"/>
        </w:numPr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2F5123">
        <w:rPr>
          <w:rFonts w:asciiTheme="minorHAnsi" w:hAnsiTheme="minorHAnsi" w:cstheme="minorHAnsi"/>
          <w:sz w:val="20"/>
          <w:szCs w:val="20"/>
        </w:rPr>
        <w:t xml:space="preserve">Czas reakcji na incydenty dotyczące sprzętu i oprogramowania: </w:t>
      </w:r>
      <w:r w:rsidR="00532A41" w:rsidRPr="002F5123">
        <w:rPr>
          <w:rFonts w:asciiTheme="minorHAnsi" w:hAnsiTheme="minorHAnsi" w:cstheme="minorHAnsi"/>
          <w:b/>
          <w:sz w:val="20"/>
          <w:szCs w:val="20"/>
        </w:rPr>
        <w:t xml:space="preserve">w ciągu 4 godzin roboczych </w:t>
      </w:r>
      <w:r w:rsidR="00901E5A" w:rsidRPr="002F5123">
        <w:rPr>
          <w:rFonts w:asciiTheme="minorHAnsi" w:hAnsiTheme="minorHAnsi" w:cstheme="minorHAnsi"/>
          <w:b/>
          <w:sz w:val="20"/>
          <w:szCs w:val="20"/>
        </w:rPr>
        <w:t xml:space="preserve">licząc </w:t>
      </w:r>
      <w:r w:rsidR="00901E5A" w:rsidRPr="002F5123">
        <w:rPr>
          <w:rFonts w:asciiTheme="minorHAnsi" w:hAnsiTheme="minorHAnsi" w:cstheme="minorHAnsi"/>
          <w:b/>
          <w:sz w:val="20"/>
          <w:szCs w:val="20"/>
        </w:rPr>
        <w:br/>
      </w:r>
      <w:r w:rsidR="00CC2517" w:rsidRPr="002F5123">
        <w:rPr>
          <w:rFonts w:asciiTheme="minorHAnsi" w:hAnsiTheme="minorHAnsi" w:cstheme="minorHAnsi"/>
          <w:b/>
          <w:sz w:val="20"/>
          <w:szCs w:val="20"/>
        </w:rPr>
        <w:t xml:space="preserve">od </w:t>
      </w:r>
      <w:r w:rsidR="002F5123" w:rsidRPr="002F5123">
        <w:rPr>
          <w:rFonts w:asciiTheme="minorHAnsi" w:hAnsiTheme="minorHAnsi" w:cstheme="minorHAnsi"/>
          <w:b/>
          <w:sz w:val="20"/>
          <w:szCs w:val="20"/>
        </w:rPr>
        <w:t xml:space="preserve">chwili </w:t>
      </w:r>
      <w:r w:rsidR="00CC2517" w:rsidRPr="002F5123">
        <w:rPr>
          <w:rFonts w:asciiTheme="minorHAnsi" w:hAnsiTheme="minorHAnsi" w:cstheme="minorHAnsi"/>
          <w:b/>
          <w:sz w:val="20"/>
          <w:szCs w:val="20"/>
        </w:rPr>
        <w:t xml:space="preserve">dokonania zgłoszenia przez Zamawiającego </w:t>
      </w:r>
      <w:r w:rsidRPr="002F5123">
        <w:rPr>
          <w:rFonts w:asciiTheme="minorHAnsi" w:hAnsiTheme="minorHAnsi" w:cstheme="minorHAnsi"/>
          <w:sz w:val="20"/>
          <w:szCs w:val="20"/>
        </w:rPr>
        <w:t>(zgłaszanie za pośrednictwem poczty elektronicznej bądź wskazanej przez Wykonawcę strony internetowej).</w:t>
      </w:r>
    </w:p>
    <w:p w:rsidR="00526991" w:rsidRPr="002F5123" w:rsidRDefault="00526991" w:rsidP="00526991">
      <w:pPr>
        <w:pStyle w:val="Akapitzlist"/>
        <w:numPr>
          <w:ilvl w:val="1"/>
          <w:numId w:val="44"/>
        </w:numPr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2F5123">
        <w:rPr>
          <w:rFonts w:asciiTheme="minorHAnsi" w:hAnsiTheme="minorHAnsi" w:cstheme="minorHAnsi"/>
          <w:sz w:val="20"/>
          <w:szCs w:val="20"/>
        </w:rPr>
        <w:t xml:space="preserve">Czas naprawy sprzętu i oprogramowania liczony od chwili przystąpienia (zareagowania przez Wykonawcę): </w:t>
      </w:r>
      <w:r w:rsidR="00532A41" w:rsidRPr="002F5123">
        <w:rPr>
          <w:rFonts w:asciiTheme="minorHAnsi" w:hAnsiTheme="minorHAnsi" w:cstheme="minorHAnsi"/>
          <w:b/>
          <w:sz w:val="20"/>
          <w:szCs w:val="20"/>
        </w:rPr>
        <w:t>najpóźniej w następnym dniu roboczym</w:t>
      </w:r>
      <w:r w:rsidRPr="002F5123">
        <w:rPr>
          <w:rFonts w:asciiTheme="minorHAnsi" w:hAnsiTheme="minorHAnsi" w:cstheme="minorHAnsi"/>
          <w:b/>
          <w:sz w:val="20"/>
          <w:szCs w:val="20"/>
        </w:rPr>
        <w:t>.</w:t>
      </w:r>
    </w:p>
    <w:p w:rsidR="005B204D" w:rsidRPr="002F5123" w:rsidRDefault="00526991" w:rsidP="005B204D">
      <w:pPr>
        <w:pStyle w:val="Akapitzlist"/>
        <w:numPr>
          <w:ilvl w:val="1"/>
          <w:numId w:val="44"/>
        </w:numPr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2F5123">
        <w:rPr>
          <w:rFonts w:asciiTheme="minorHAnsi" w:hAnsiTheme="minorHAnsi" w:cstheme="minorHAnsi"/>
          <w:sz w:val="20"/>
          <w:szCs w:val="20"/>
        </w:rPr>
        <w:t>Wykonawca ma obowiązek podejmowania niezw</w:t>
      </w:r>
      <w:r w:rsidR="00C63738" w:rsidRPr="002F5123">
        <w:rPr>
          <w:rFonts w:asciiTheme="minorHAnsi" w:hAnsiTheme="minorHAnsi" w:cstheme="minorHAnsi"/>
          <w:sz w:val="20"/>
          <w:szCs w:val="20"/>
        </w:rPr>
        <w:t xml:space="preserve">łocznych działań zmierzających </w:t>
      </w:r>
      <w:r w:rsidRPr="002F5123">
        <w:rPr>
          <w:rFonts w:asciiTheme="minorHAnsi" w:hAnsiTheme="minorHAnsi" w:cstheme="minorHAnsi"/>
          <w:sz w:val="20"/>
          <w:szCs w:val="20"/>
        </w:rPr>
        <w:t xml:space="preserve">do rozwiązywania problemów współpracy </w:t>
      </w:r>
      <w:r w:rsidR="00C63738" w:rsidRPr="002F5123">
        <w:rPr>
          <w:rFonts w:asciiTheme="minorHAnsi" w:hAnsiTheme="minorHAnsi" w:cstheme="minorHAnsi"/>
          <w:sz w:val="20"/>
          <w:szCs w:val="20"/>
        </w:rPr>
        <w:t xml:space="preserve">przedmiotu niniejszego zamówienia </w:t>
      </w:r>
      <w:r w:rsidRPr="002F5123">
        <w:rPr>
          <w:rFonts w:asciiTheme="minorHAnsi" w:hAnsiTheme="minorHAnsi" w:cstheme="minorHAnsi"/>
          <w:sz w:val="20"/>
          <w:szCs w:val="20"/>
        </w:rPr>
        <w:t>z pozostałymi elementami środowiska informatycznego Zamawiającego.</w:t>
      </w:r>
    </w:p>
    <w:p w:rsidR="005B204D" w:rsidRPr="002F5123" w:rsidRDefault="005B204D" w:rsidP="005B204D">
      <w:pPr>
        <w:pStyle w:val="Akapitzlist"/>
        <w:numPr>
          <w:ilvl w:val="1"/>
          <w:numId w:val="44"/>
        </w:numPr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2F5123">
        <w:rPr>
          <w:rFonts w:asciiTheme="minorHAnsi" w:hAnsiTheme="minorHAnsi" w:cstheme="minorHAnsi"/>
          <w:sz w:val="20"/>
          <w:szCs w:val="20"/>
        </w:rPr>
        <w:t>Jeżeli naprawa (wymiana) sprzętu wymaga wymiany nośnika danych (dysk twardy), Wykonawca zobowiązuje się pozostawić nośnik podlegający wymianie u Zamawiającego.</w:t>
      </w:r>
    </w:p>
    <w:p w:rsidR="002F5123" w:rsidRPr="00C12DC0" w:rsidRDefault="002F5123" w:rsidP="00B015A5">
      <w:pPr>
        <w:pStyle w:val="Akapitzlist"/>
        <w:numPr>
          <w:ilvl w:val="1"/>
          <w:numId w:val="44"/>
        </w:numPr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C12DC0">
        <w:rPr>
          <w:rFonts w:asciiTheme="minorHAnsi" w:hAnsiTheme="minorHAnsi" w:cstheme="minorHAnsi"/>
          <w:sz w:val="20"/>
          <w:szCs w:val="20"/>
        </w:rPr>
        <w:t xml:space="preserve">Dostęp do wszelkich poprawek i najnowszych wersji oprogramowania udostępnionych przez producenta, w tym prawo do ich pobrania bezpośrednio ze strony </w:t>
      </w:r>
      <w:bookmarkStart w:id="0" w:name="_GoBack"/>
      <w:r w:rsidRPr="00C12DC0">
        <w:rPr>
          <w:rFonts w:asciiTheme="minorHAnsi" w:hAnsiTheme="minorHAnsi" w:cstheme="minorHAnsi"/>
          <w:sz w:val="20"/>
          <w:szCs w:val="20"/>
        </w:rPr>
        <w:t>producent</w:t>
      </w:r>
      <w:bookmarkEnd w:id="0"/>
      <w:r w:rsidRPr="00C12DC0">
        <w:rPr>
          <w:rFonts w:asciiTheme="minorHAnsi" w:hAnsiTheme="minorHAnsi" w:cstheme="minorHAnsi"/>
          <w:sz w:val="20"/>
          <w:szCs w:val="20"/>
        </w:rPr>
        <w:t xml:space="preserve">a bądź w inny sposób udostępniony przez Wykonawcę, zainstalowania i użytkowania, bez naruszania praw innych osób lub podmiotów. </w:t>
      </w:r>
    </w:p>
    <w:p w:rsidR="00526991" w:rsidRPr="002F5123" w:rsidRDefault="00526991" w:rsidP="00B015A5">
      <w:pPr>
        <w:pStyle w:val="Akapitzlist"/>
        <w:numPr>
          <w:ilvl w:val="1"/>
          <w:numId w:val="44"/>
        </w:numPr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2F5123">
        <w:rPr>
          <w:rFonts w:asciiTheme="minorHAnsi" w:hAnsiTheme="minorHAnsi" w:cstheme="minorHAnsi"/>
          <w:sz w:val="20"/>
          <w:szCs w:val="20"/>
        </w:rPr>
        <w:t xml:space="preserve">Dostęp wyznaczonych osób Zamawiającego do baz wiedzy, zarówno producenta sprzętu, </w:t>
      </w:r>
      <w:r w:rsidRPr="002F5123">
        <w:rPr>
          <w:rFonts w:asciiTheme="minorHAnsi" w:hAnsiTheme="minorHAnsi" w:cstheme="minorHAnsi"/>
          <w:sz w:val="20"/>
          <w:szCs w:val="20"/>
        </w:rPr>
        <w:br/>
        <w:t>jak i oprogramowania.</w:t>
      </w:r>
    </w:p>
    <w:p w:rsidR="002F5123" w:rsidRDefault="002F5123" w:rsidP="009A5065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67907" w:rsidRPr="00E470F3" w:rsidRDefault="00F62662" w:rsidP="009A5065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70F3">
        <w:rPr>
          <w:rFonts w:asciiTheme="minorHAnsi" w:hAnsiTheme="minorHAnsi" w:cstheme="minorHAnsi"/>
          <w:i/>
          <w:sz w:val="20"/>
          <w:szCs w:val="20"/>
        </w:rPr>
        <w:t xml:space="preserve">»Pod pojęciem „producent” użytym w </w:t>
      </w:r>
      <w:r w:rsidR="000369A1" w:rsidRPr="00E470F3">
        <w:rPr>
          <w:rFonts w:asciiTheme="minorHAnsi" w:hAnsiTheme="minorHAnsi" w:cstheme="minorHAnsi"/>
          <w:i/>
          <w:sz w:val="20"/>
          <w:szCs w:val="20"/>
        </w:rPr>
        <w:t>niniejszym</w:t>
      </w:r>
      <w:r w:rsidRPr="00E470F3">
        <w:rPr>
          <w:rFonts w:asciiTheme="minorHAnsi" w:hAnsiTheme="minorHAnsi" w:cstheme="minorHAnsi"/>
          <w:i/>
          <w:sz w:val="20"/>
          <w:szCs w:val="20"/>
        </w:rPr>
        <w:t xml:space="preserve"> formularz</w:t>
      </w:r>
      <w:r w:rsidR="000369A1" w:rsidRPr="00E470F3">
        <w:rPr>
          <w:rFonts w:asciiTheme="minorHAnsi" w:hAnsiTheme="minorHAnsi" w:cstheme="minorHAnsi"/>
          <w:i/>
          <w:sz w:val="20"/>
          <w:szCs w:val="20"/>
        </w:rPr>
        <w:t>u</w:t>
      </w:r>
      <w:r w:rsidRPr="00E470F3">
        <w:rPr>
          <w:rFonts w:asciiTheme="minorHAnsi" w:hAnsiTheme="minorHAnsi" w:cstheme="minorHAnsi"/>
          <w:i/>
          <w:sz w:val="20"/>
          <w:szCs w:val="20"/>
        </w:rPr>
        <w:t xml:space="preserve"> opis przedmiotu zamówienia oraz w</w:t>
      </w:r>
      <w:r w:rsidR="000369A1" w:rsidRPr="00E470F3">
        <w:rPr>
          <w:rFonts w:asciiTheme="minorHAnsi" w:hAnsiTheme="minorHAnsi" w:cstheme="minorHAnsi"/>
          <w:i/>
          <w:sz w:val="20"/>
          <w:szCs w:val="20"/>
        </w:rPr>
        <w:t>e</w:t>
      </w:r>
      <w:r w:rsidRPr="00E470F3">
        <w:rPr>
          <w:rFonts w:asciiTheme="minorHAnsi" w:hAnsiTheme="minorHAnsi" w:cstheme="minorHAnsi"/>
          <w:i/>
          <w:sz w:val="20"/>
          <w:szCs w:val="20"/>
        </w:rPr>
        <w:t xml:space="preserve"> wzor</w:t>
      </w:r>
      <w:r w:rsidR="000369A1" w:rsidRPr="00E470F3">
        <w:rPr>
          <w:rFonts w:asciiTheme="minorHAnsi" w:hAnsiTheme="minorHAnsi" w:cstheme="minorHAnsi"/>
          <w:i/>
          <w:sz w:val="20"/>
          <w:szCs w:val="20"/>
        </w:rPr>
        <w:t>ze</w:t>
      </w:r>
      <w:r w:rsidRPr="00E470F3">
        <w:rPr>
          <w:rFonts w:asciiTheme="minorHAnsi" w:hAnsiTheme="minorHAnsi" w:cstheme="minorHAnsi"/>
          <w:i/>
          <w:sz w:val="20"/>
          <w:szCs w:val="20"/>
        </w:rPr>
        <w:t xml:space="preserve"> umowy, należy rozumieć również „przedstawiciela producenta”. Pod pojęciem „przedstawiciel producenta” należy zaś rozumieć podmiot formalnie upoważniony przez producenta do wykonania w imieniu producenta określonych czynności.</w:t>
      </w:r>
    </w:p>
    <w:p w:rsidR="00532A41" w:rsidRPr="00E470F3" w:rsidRDefault="00532A41" w:rsidP="009A5065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70F3">
        <w:rPr>
          <w:rFonts w:asciiTheme="minorHAnsi" w:hAnsiTheme="minorHAnsi" w:cstheme="minorHAnsi"/>
          <w:i/>
          <w:sz w:val="20"/>
          <w:szCs w:val="20"/>
        </w:rPr>
        <w:t xml:space="preserve">Przez dni robocze należy rozumieć dni od poniedziałku do piątku, za wyjątkiem przypadających na nie dni ustawowo wolnych od pracy. </w:t>
      </w:r>
    </w:p>
    <w:p w:rsidR="00532A41" w:rsidRPr="00E470F3" w:rsidRDefault="00532A41" w:rsidP="00532A41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70F3">
        <w:rPr>
          <w:rFonts w:asciiTheme="minorHAnsi" w:hAnsiTheme="minorHAnsi" w:cstheme="minorHAnsi"/>
          <w:i/>
          <w:sz w:val="20"/>
          <w:szCs w:val="20"/>
        </w:rPr>
        <w:t>Przez godziny robocze należy rozumieć godziny od 0</w:t>
      </w:r>
      <w:r w:rsidR="00B015A5" w:rsidRPr="00E470F3">
        <w:rPr>
          <w:rFonts w:asciiTheme="minorHAnsi" w:hAnsiTheme="minorHAnsi" w:cstheme="minorHAnsi"/>
          <w:i/>
          <w:sz w:val="20"/>
          <w:szCs w:val="20"/>
        </w:rPr>
        <w:t>8</w:t>
      </w:r>
      <w:r w:rsidRPr="00E470F3">
        <w:rPr>
          <w:rFonts w:asciiTheme="minorHAnsi" w:hAnsiTheme="minorHAnsi" w:cstheme="minorHAnsi"/>
          <w:i/>
          <w:sz w:val="20"/>
          <w:szCs w:val="20"/>
        </w:rPr>
        <w:t>.00 do 1</w:t>
      </w:r>
      <w:r w:rsidR="00B015A5" w:rsidRPr="00E470F3">
        <w:rPr>
          <w:rFonts w:asciiTheme="minorHAnsi" w:hAnsiTheme="minorHAnsi" w:cstheme="minorHAnsi"/>
          <w:i/>
          <w:sz w:val="20"/>
          <w:szCs w:val="20"/>
        </w:rPr>
        <w:t>6</w:t>
      </w:r>
      <w:r w:rsidRPr="00E470F3">
        <w:rPr>
          <w:rFonts w:asciiTheme="minorHAnsi" w:hAnsiTheme="minorHAnsi" w:cstheme="minorHAnsi"/>
          <w:i/>
          <w:sz w:val="20"/>
          <w:szCs w:val="20"/>
        </w:rPr>
        <w:t xml:space="preserve">.00 od poniedziałku do piątku, </w:t>
      </w:r>
      <w:r w:rsidRPr="00E470F3">
        <w:rPr>
          <w:rFonts w:asciiTheme="minorHAnsi" w:hAnsiTheme="minorHAnsi" w:cstheme="minorHAnsi"/>
          <w:i/>
          <w:sz w:val="20"/>
          <w:szCs w:val="20"/>
        </w:rPr>
        <w:br/>
        <w:t xml:space="preserve">za wyjątkiem przypadających na nie dni ustawowo wolnych od pracy. </w:t>
      </w:r>
    </w:p>
    <w:p w:rsidR="009A5065" w:rsidRPr="009A5065" w:rsidRDefault="009A5065" w:rsidP="009A5065">
      <w:pPr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267907" w:rsidRPr="009A5065" w:rsidRDefault="00267907" w:rsidP="0058777A">
      <w:pPr>
        <w:widowControl w:val="0"/>
        <w:autoSpaceDE w:val="0"/>
        <w:autoSpaceDN w:val="0"/>
        <w:adjustRightInd w:val="0"/>
        <w:spacing w:after="40"/>
        <w:rPr>
          <w:rFonts w:ascii="Arial" w:eastAsia="Times New Roman" w:hAnsi="Arial" w:cs="Arial"/>
          <w:sz w:val="20"/>
          <w:szCs w:val="20"/>
          <w:lang w:eastAsia="pl-PL"/>
        </w:rPr>
      </w:pPr>
    </w:p>
    <w:p w:rsidR="00686776" w:rsidRPr="009A5065" w:rsidRDefault="006763DE" w:rsidP="00686776">
      <w:pPr>
        <w:ind w:left="1416"/>
        <w:jc w:val="both"/>
        <w:rPr>
          <w:rFonts w:ascii="Tahoma" w:hAnsi="Tahoma" w:cs="Tahoma"/>
          <w:b/>
        </w:rPr>
      </w:pPr>
      <w:r w:rsidRPr="009A5065">
        <w:rPr>
          <w:rFonts w:ascii="Tahoma" w:hAnsi="Tahoma" w:cs="Tahoma"/>
          <w:b/>
        </w:rPr>
        <w:t>Imię i nazwisko upełnomocnionego przedstawiciela Wykonawcy:</w:t>
      </w:r>
    </w:p>
    <w:p w:rsidR="00686776" w:rsidRPr="009A5065" w:rsidRDefault="00686776" w:rsidP="00686776">
      <w:pPr>
        <w:ind w:left="1416"/>
        <w:jc w:val="both"/>
        <w:rPr>
          <w:rFonts w:ascii="Tahoma" w:hAnsi="Tahoma" w:cs="Tahoma"/>
          <w:b/>
        </w:rPr>
      </w:pPr>
    </w:p>
    <w:p w:rsidR="006763DE" w:rsidRPr="009A5065" w:rsidRDefault="00DA1072" w:rsidP="00686776">
      <w:pPr>
        <w:ind w:left="1416" w:firstLine="708"/>
        <w:jc w:val="both"/>
        <w:rPr>
          <w:rFonts w:ascii="Tahoma" w:hAnsi="Tahoma" w:cs="Tahoma"/>
          <w:b/>
        </w:rPr>
      </w:pPr>
      <w:r w:rsidRPr="009A5065">
        <w:rPr>
          <w:rFonts w:ascii="Tahoma" w:hAnsi="Tahoma" w:cs="Tahoma"/>
          <w:b/>
        </w:rPr>
        <w:t>……</w:t>
      </w:r>
      <w:r w:rsidR="006763DE" w:rsidRPr="009A5065">
        <w:rPr>
          <w:rFonts w:ascii="Tahoma" w:hAnsi="Tahoma" w:cs="Tahoma"/>
          <w:b/>
        </w:rPr>
        <w:t>............................................... , ..........................................</w:t>
      </w:r>
    </w:p>
    <w:p w:rsidR="006763DE" w:rsidRPr="009A5065" w:rsidRDefault="006763DE" w:rsidP="006763DE">
      <w:pPr>
        <w:spacing w:line="240" w:lineRule="atLeast"/>
        <w:rPr>
          <w:rFonts w:ascii="Tahoma" w:hAnsi="Tahoma" w:cs="Tahoma"/>
          <w:b/>
        </w:rPr>
      </w:pPr>
      <w:r w:rsidRPr="009A5065">
        <w:rPr>
          <w:rFonts w:ascii="Tahoma" w:hAnsi="Tahoma" w:cs="Tahoma"/>
          <w:b/>
        </w:rPr>
        <w:t>Data .....................</w:t>
      </w:r>
    </w:p>
    <w:p w:rsidR="006763DE" w:rsidRPr="009A5065" w:rsidRDefault="006763DE" w:rsidP="00686776">
      <w:pPr>
        <w:spacing w:line="240" w:lineRule="atLeast"/>
      </w:pPr>
      <w:r w:rsidRPr="009A5065">
        <w:rPr>
          <w:rFonts w:ascii="Tahoma" w:hAnsi="Tahoma" w:cs="Tahoma"/>
          <w:b/>
        </w:rPr>
        <w:t xml:space="preserve">                    podpis  ...................................................... , ..........................................</w:t>
      </w:r>
    </w:p>
    <w:sectPr w:rsidR="006763DE" w:rsidRPr="009A5065" w:rsidSect="00F4425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156" w:rsidRDefault="00D15156" w:rsidP="00D90493">
      <w:pPr>
        <w:spacing w:after="0" w:line="240" w:lineRule="auto"/>
      </w:pPr>
      <w:r>
        <w:separator/>
      </w:r>
    </w:p>
  </w:endnote>
  <w:endnote w:type="continuationSeparator" w:id="0">
    <w:p w:rsidR="00D15156" w:rsidRDefault="00D15156" w:rsidP="00D90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14E" w:rsidRPr="004F2982" w:rsidRDefault="004F2982">
    <w:pPr>
      <w:pStyle w:val="Stopka"/>
      <w:jc w:val="center"/>
      <w:rPr>
        <w:b/>
      </w:rPr>
    </w:pPr>
    <w:r w:rsidRPr="004F2982">
      <w:rPr>
        <w:b/>
      </w:rPr>
      <w:t xml:space="preserve">strona </w:t>
    </w:r>
    <w:r w:rsidR="00CA314E" w:rsidRPr="004F2982">
      <w:rPr>
        <w:b/>
      </w:rPr>
      <w:fldChar w:fldCharType="begin"/>
    </w:r>
    <w:r w:rsidR="00CA314E" w:rsidRPr="004F2982">
      <w:rPr>
        <w:b/>
      </w:rPr>
      <w:instrText>PAGE   \* MERGEFORMAT</w:instrText>
    </w:r>
    <w:r w:rsidR="00CA314E" w:rsidRPr="004F2982">
      <w:rPr>
        <w:b/>
      </w:rPr>
      <w:fldChar w:fldCharType="separate"/>
    </w:r>
    <w:r w:rsidR="003D398A">
      <w:rPr>
        <w:b/>
        <w:noProof/>
      </w:rPr>
      <w:t>7</w:t>
    </w:r>
    <w:r w:rsidR="00CA314E" w:rsidRPr="004F2982">
      <w:rPr>
        <w:b/>
      </w:rPr>
      <w:fldChar w:fldCharType="end"/>
    </w:r>
    <w:r w:rsidRPr="004F2982">
      <w:rPr>
        <w:b/>
      </w:rPr>
      <w:t xml:space="preserve"> </w:t>
    </w:r>
    <w:r w:rsidR="000C5E71">
      <w:rPr>
        <w:b/>
      </w:rPr>
      <w:t xml:space="preserve"> </w:t>
    </w:r>
  </w:p>
  <w:p w:rsidR="0024283B" w:rsidRDefault="002428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156" w:rsidRDefault="00D15156" w:rsidP="00D90493">
      <w:pPr>
        <w:spacing w:after="0" w:line="240" w:lineRule="auto"/>
      </w:pPr>
      <w:r>
        <w:separator/>
      </w:r>
    </w:p>
  </w:footnote>
  <w:footnote w:type="continuationSeparator" w:id="0">
    <w:p w:rsidR="00D15156" w:rsidRDefault="00D15156" w:rsidP="00D90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DE" w:rsidRPr="001653CA" w:rsidRDefault="000E0B5B" w:rsidP="006763DE">
    <w:pPr>
      <w:pStyle w:val="Nagwek"/>
      <w:rPr>
        <w:rFonts w:asciiTheme="minorHAnsi" w:hAnsiTheme="minorHAnsi" w:cstheme="minorHAnsi"/>
        <w:b/>
      </w:rPr>
    </w:pPr>
    <w:r w:rsidRPr="009B6B32">
      <w:rPr>
        <w:rFonts w:asciiTheme="minorHAnsi" w:hAnsiTheme="minorHAnsi" w:cstheme="minorHAnsi"/>
        <w:b/>
      </w:rPr>
      <w:t xml:space="preserve">Nr zamówienia: </w:t>
    </w:r>
    <w:r w:rsidR="009B6B32" w:rsidRPr="009B6B32">
      <w:rPr>
        <w:rFonts w:asciiTheme="minorHAnsi" w:hAnsiTheme="minorHAnsi" w:cstheme="minorHAnsi"/>
        <w:b/>
      </w:rPr>
      <w:t>9</w:t>
    </w:r>
    <w:r w:rsidR="006763DE" w:rsidRPr="009B6B32">
      <w:rPr>
        <w:rFonts w:asciiTheme="minorHAnsi" w:hAnsiTheme="minorHAnsi" w:cstheme="minorHAnsi"/>
        <w:b/>
      </w:rPr>
      <w:t>/</w:t>
    </w:r>
    <w:proofErr w:type="spellStart"/>
    <w:r w:rsidR="006763DE" w:rsidRPr="009B6B32">
      <w:rPr>
        <w:rFonts w:asciiTheme="minorHAnsi" w:hAnsiTheme="minorHAnsi" w:cstheme="minorHAnsi"/>
        <w:b/>
      </w:rPr>
      <w:t>pn</w:t>
    </w:r>
    <w:proofErr w:type="spellEnd"/>
    <w:r w:rsidR="006763DE" w:rsidRPr="009B6B32">
      <w:rPr>
        <w:rFonts w:asciiTheme="minorHAnsi" w:hAnsiTheme="minorHAnsi" w:cstheme="minorHAnsi"/>
        <w:b/>
      </w:rPr>
      <w:t>/201</w:t>
    </w:r>
    <w:r w:rsidR="009D6D6A" w:rsidRPr="009B6B32">
      <w:rPr>
        <w:rFonts w:asciiTheme="minorHAnsi" w:hAnsiTheme="minorHAnsi" w:cstheme="minorHAnsi"/>
        <w:b/>
      </w:rPr>
      <w:t>9</w:t>
    </w:r>
    <w:r w:rsidR="006763DE" w:rsidRPr="009B6B32">
      <w:rPr>
        <w:rFonts w:asciiTheme="minorHAnsi" w:hAnsiTheme="minorHAnsi" w:cstheme="minorHAnsi"/>
        <w:b/>
      </w:rPr>
      <w:t xml:space="preserve">                              </w:t>
    </w:r>
    <w:r w:rsidR="00060A47" w:rsidRPr="009B6B32">
      <w:rPr>
        <w:rFonts w:asciiTheme="minorHAnsi" w:hAnsiTheme="minorHAnsi" w:cstheme="minorHAnsi"/>
        <w:b/>
      </w:rPr>
      <w:t xml:space="preserve">  </w:t>
    </w:r>
    <w:r w:rsidR="004F2982" w:rsidRPr="009B6B32">
      <w:rPr>
        <w:rFonts w:asciiTheme="minorHAnsi" w:hAnsiTheme="minorHAnsi" w:cstheme="minorHAnsi"/>
        <w:b/>
      </w:rPr>
      <w:t xml:space="preserve"> </w:t>
    </w:r>
    <w:r w:rsidR="009B6B32">
      <w:rPr>
        <w:rFonts w:asciiTheme="minorHAnsi" w:hAnsiTheme="minorHAnsi" w:cstheme="minorHAnsi"/>
        <w:b/>
      </w:rPr>
      <w:t xml:space="preserve">                       </w:t>
    </w:r>
    <w:r w:rsidR="004F2982" w:rsidRPr="009B6B32">
      <w:rPr>
        <w:rFonts w:asciiTheme="minorHAnsi" w:hAnsiTheme="minorHAnsi" w:cstheme="minorHAnsi"/>
        <w:b/>
      </w:rPr>
      <w:t xml:space="preserve">  </w:t>
    </w:r>
    <w:r w:rsidR="00060A47" w:rsidRPr="009B6B32">
      <w:rPr>
        <w:rFonts w:asciiTheme="minorHAnsi" w:hAnsiTheme="minorHAnsi" w:cstheme="minorHAnsi"/>
        <w:b/>
      </w:rPr>
      <w:t xml:space="preserve"> </w:t>
    </w:r>
    <w:r w:rsidR="006763DE" w:rsidRPr="001653CA">
      <w:rPr>
        <w:rFonts w:asciiTheme="minorHAnsi" w:hAnsiTheme="minorHAnsi" w:cstheme="minorHAnsi"/>
        <w:b/>
      </w:rPr>
      <w:t>formularz opis przedmiotu zamówienia</w:t>
    </w:r>
    <w:r w:rsidR="00442491" w:rsidRPr="001653CA">
      <w:rPr>
        <w:rFonts w:asciiTheme="minorHAnsi" w:hAnsiTheme="minorHAnsi" w:cstheme="minorHAnsi"/>
        <w:b/>
      </w:rPr>
      <w:t xml:space="preserve"> </w:t>
    </w:r>
  </w:p>
  <w:p w:rsidR="006763DE" w:rsidRPr="004F2982" w:rsidRDefault="006763D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A324F"/>
    <w:multiLevelType w:val="hybridMultilevel"/>
    <w:tmpl w:val="6F848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A4448"/>
    <w:multiLevelType w:val="hybridMultilevel"/>
    <w:tmpl w:val="6F8E232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770F0"/>
    <w:multiLevelType w:val="hybridMultilevel"/>
    <w:tmpl w:val="EFF2D324"/>
    <w:lvl w:ilvl="0" w:tplc="A4BC3A26">
      <w:start w:val="1"/>
      <w:numFmt w:val="upperRoman"/>
      <w:lvlText w:val="%1."/>
      <w:lvlJc w:val="left"/>
      <w:pPr>
        <w:ind w:left="786" w:hanging="360"/>
      </w:pPr>
      <w:rPr>
        <w:rFonts w:ascii="Arial" w:eastAsia="Calibri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54A52"/>
    <w:multiLevelType w:val="hybridMultilevel"/>
    <w:tmpl w:val="D14CE4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1D6CDC"/>
    <w:multiLevelType w:val="hybridMultilevel"/>
    <w:tmpl w:val="F7AAB930"/>
    <w:lvl w:ilvl="0" w:tplc="C7965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E56BA"/>
    <w:multiLevelType w:val="hybridMultilevel"/>
    <w:tmpl w:val="A7E470EA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07F02"/>
    <w:multiLevelType w:val="hybridMultilevel"/>
    <w:tmpl w:val="78EC697E"/>
    <w:lvl w:ilvl="0" w:tplc="0736E4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32D46"/>
    <w:multiLevelType w:val="hybridMultilevel"/>
    <w:tmpl w:val="03C87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F79FA"/>
    <w:multiLevelType w:val="hybridMultilevel"/>
    <w:tmpl w:val="468E0F3A"/>
    <w:lvl w:ilvl="0" w:tplc="BA62B0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F16EE"/>
    <w:multiLevelType w:val="hybridMultilevel"/>
    <w:tmpl w:val="84E27276"/>
    <w:lvl w:ilvl="0" w:tplc="E0DACEFE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92520"/>
    <w:multiLevelType w:val="hybridMultilevel"/>
    <w:tmpl w:val="6F848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182924"/>
    <w:multiLevelType w:val="hybridMultilevel"/>
    <w:tmpl w:val="00AE91BE"/>
    <w:lvl w:ilvl="0" w:tplc="1FB492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8110B76"/>
    <w:multiLevelType w:val="hybridMultilevel"/>
    <w:tmpl w:val="8996A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D0F85"/>
    <w:multiLevelType w:val="hybridMultilevel"/>
    <w:tmpl w:val="AC3038DA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666EC"/>
    <w:multiLevelType w:val="hybridMultilevel"/>
    <w:tmpl w:val="80F24CB6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EA0D03"/>
    <w:multiLevelType w:val="hybridMultilevel"/>
    <w:tmpl w:val="E0BC4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E4BD9"/>
    <w:multiLevelType w:val="hybridMultilevel"/>
    <w:tmpl w:val="DE26F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ABE50">
      <w:numFmt w:val="bullet"/>
      <w:lvlText w:val="•"/>
      <w:lvlJc w:val="left"/>
      <w:pPr>
        <w:ind w:left="1770" w:hanging="690"/>
      </w:pPr>
      <w:rPr>
        <w:rFonts w:ascii="Calibri" w:eastAsia="Calibri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74E0E"/>
    <w:multiLevelType w:val="hybridMultilevel"/>
    <w:tmpl w:val="8B7CA98E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77561C"/>
    <w:multiLevelType w:val="hybridMultilevel"/>
    <w:tmpl w:val="C684369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DE8A16C">
      <w:numFmt w:val="bullet"/>
      <w:lvlText w:val=""/>
      <w:lvlJc w:val="left"/>
      <w:pPr>
        <w:ind w:left="1440" w:hanging="360"/>
      </w:pPr>
      <w:rPr>
        <w:rFonts w:ascii="Calibri" w:eastAsia="Calibri" w:hAnsi="Calibri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0343B"/>
    <w:multiLevelType w:val="hybridMultilevel"/>
    <w:tmpl w:val="E0EAFD78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D174B"/>
    <w:multiLevelType w:val="hybridMultilevel"/>
    <w:tmpl w:val="ACA84F4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6A05AE"/>
    <w:multiLevelType w:val="hybridMultilevel"/>
    <w:tmpl w:val="4E5A6468"/>
    <w:lvl w:ilvl="0" w:tplc="8ED85C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C6037"/>
    <w:multiLevelType w:val="hybridMultilevel"/>
    <w:tmpl w:val="56707A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3B8CF846">
      <w:start w:val="1"/>
      <w:numFmt w:val="decimal"/>
      <w:lvlText w:val="%2)"/>
      <w:lvlJc w:val="left"/>
      <w:pPr>
        <w:ind w:left="216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F65526C"/>
    <w:multiLevelType w:val="hybridMultilevel"/>
    <w:tmpl w:val="603EB90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70142"/>
    <w:multiLevelType w:val="hybridMultilevel"/>
    <w:tmpl w:val="E592C080"/>
    <w:lvl w:ilvl="0" w:tplc="785A9AF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3708C"/>
    <w:multiLevelType w:val="hybridMultilevel"/>
    <w:tmpl w:val="3F1A48CC"/>
    <w:lvl w:ilvl="0" w:tplc="06427896">
      <w:start w:val="1"/>
      <w:numFmt w:val="upperRoman"/>
      <w:lvlText w:val="%1."/>
      <w:lvlJc w:val="left"/>
      <w:pPr>
        <w:ind w:left="786" w:hanging="360"/>
      </w:pPr>
      <w:rPr>
        <w:rFonts w:asciiTheme="minorHAnsi" w:eastAsia="Calibri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20111"/>
    <w:multiLevelType w:val="hybridMultilevel"/>
    <w:tmpl w:val="52FCE3B6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57B6F"/>
    <w:multiLevelType w:val="hybridMultilevel"/>
    <w:tmpl w:val="F654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62AA0"/>
    <w:multiLevelType w:val="hybridMultilevel"/>
    <w:tmpl w:val="E592C080"/>
    <w:lvl w:ilvl="0" w:tplc="785A9AF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E4D51"/>
    <w:multiLevelType w:val="hybridMultilevel"/>
    <w:tmpl w:val="FC0E2E18"/>
    <w:lvl w:ilvl="0" w:tplc="CAD4A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0B0771"/>
    <w:multiLevelType w:val="hybridMultilevel"/>
    <w:tmpl w:val="124AF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61776D"/>
    <w:multiLevelType w:val="hybridMultilevel"/>
    <w:tmpl w:val="93C8E21E"/>
    <w:lvl w:ilvl="0" w:tplc="1C90FF36">
      <w:start w:val="1"/>
      <w:numFmt w:val="bullet"/>
      <w:pStyle w:val="Punktowanie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2" w15:restartNumberingAfterBreak="0">
    <w:nsid w:val="574C4684"/>
    <w:multiLevelType w:val="hybridMultilevel"/>
    <w:tmpl w:val="DA686696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686688"/>
    <w:multiLevelType w:val="hybridMultilevel"/>
    <w:tmpl w:val="8782E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EC1E4B"/>
    <w:multiLevelType w:val="hybridMultilevel"/>
    <w:tmpl w:val="8AA8C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D030733"/>
    <w:multiLevelType w:val="hybridMultilevel"/>
    <w:tmpl w:val="219602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097ED5"/>
    <w:multiLevelType w:val="hybridMultilevel"/>
    <w:tmpl w:val="314CA17C"/>
    <w:lvl w:ilvl="0" w:tplc="1FB4925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6C2214A2"/>
    <w:multiLevelType w:val="hybridMultilevel"/>
    <w:tmpl w:val="219602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E04B2D"/>
    <w:multiLevelType w:val="hybridMultilevel"/>
    <w:tmpl w:val="A470ED32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890A4A"/>
    <w:multiLevelType w:val="hybridMultilevel"/>
    <w:tmpl w:val="3A1228A8"/>
    <w:lvl w:ilvl="0" w:tplc="114626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14633"/>
    <w:multiLevelType w:val="hybridMultilevel"/>
    <w:tmpl w:val="90F6C988"/>
    <w:lvl w:ilvl="0" w:tplc="DC066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984186"/>
    <w:multiLevelType w:val="hybridMultilevel"/>
    <w:tmpl w:val="93A6E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D18DD"/>
    <w:multiLevelType w:val="hybridMultilevel"/>
    <w:tmpl w:val="90F6C988"/>
    <w:lvl w:ilvl="0" w:tplc="DC066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ED16FF"/>
    <w:multiLevelType w:val="hybridMultilevel"/>
    <w:tmpl w:val="E18674D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0D38F9"/>
    <w:multiLevelType w:val="hybridMultilevel"/>
    <w:tmpl w:val="EB9427A4"/>
    <w:lvl w:ilvl="0" w:tplc="22A4476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83E86"/>
    <w:multiLevelType w:val="hybridMultilevel"/>
    <w:tmpl w:val="67EA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A80155"/>
    <w:multiLevelType w:val="hybridMultilevel"/>
    <w:tmpl w:val="60FAD926"/>
    <w:lvl w:ilvl="0" w:tplc="1EE22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F17BE6"/>
    <w:multiLevelType w:val="hybridMultilevel"/>
    <w:tmpl w:val="90F6C988"/>
    <w:lvl w:ilvl="0" w:tplc="DC066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1E3ED4"/>
    <w:multiLevelType w:val="hybridMultilevel"/>
    <w:tmpl w:val="17B84124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433EAE"/>
    <w:multiLevelType w:val="hybridMultilevel"/>
    <w:tmpl w:val="219602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13"/>
  </w:num>
  <w:num w:numId="3">
    <w:abstractNumId w:val="17"/>
  </w:num>
  <w:num w:numId="4">
    <w:abstractNumId w:val="43"/>
  </w:num>
  <w:num w:numId="5">
    <w:abstractNumId w:val="26"/>
  </w:num>
  <w:num w:numId="6">
    <w:abstractNumId w:val="11"/>
  </w:num>
  <w:num w:numId="7">
    <w:abstractNumId w:val="1"/>
  </w:num>
  <w:num w:numId="8">
    <w:abstractNumId w:val="18"/>
  </w:num>
  <w:num w:numId="9">
    <w:abstractNumId w:val="46"/>
  </w:num>
  <w:num w:numId="10">
    <w:abstractNumId w:val="40"/>
  </w:num>
  <w:num w:numId="11">
    <w:abstractNumId w:val="19"/>
  </w:num>
  <w:num w:numId="12">
    <w:abstractNumId w:val="35"/>
  </w:num>
  <w:num w:numId="13">
    <w:abstractNumId w:val="5"/>
  </w:num>
  <w:num w:numId="14">
    <w:abstractNumId w:val="48"/>
  </w:num>
  <w:num w:numId="15">
    <w:abstractNumId w:val="38"/>
  </w:num>
  <w:num w:numId="16">
    <w:abstractNumId w:val="14"/>
  </w:num>
  <w:num w:numId="17">
    <w:abstractNumId w:val="34"/>
  </w:num>
  <w:num w:numId="18">
    <w:abstractNumId w:val="20"/>
  </w:num>
  <w:num w:numId="19">
    <w:abstractNumId w:val="27"/>
  </w:num>
  <w:num w:numId="20">
    <w:abstractNumId w:val="23"/>
  </w:num>
  <w:num w:numId="21">
    <w:abstractNumId w:val="12"/>
  </w:num>
  <w:num w:numId="22">
    <w:abstractNumId w:val="0"/>
  </w:num>
  <w:num w:numId="23">
    <w:abstractNumId w:val="6"/>
  </w:num>
  <w:num w:numId="24">
    <w:abstractNumId w:val="4"/>
  </w:num>
  <w:num w:numId="25">
    <w:abstractNumId w:val="42"/>
  </w:num>
  <w:num w:numId="26">
    <w:abstractNumId w:val="10"/>
  </w:num>
  <w:num w:numId="27">
    <w:abstractNumId w:val="47"/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49"/>
  </w:num>
  <w:num w:numId="31">
    <w:abstractNumId w:val="37"/>
  </w:num>
  <w:num w:numId="32">
    <w:abstractNumId w:val="32"/>
  </w:num>
  <w:num w:numId="33">
    <w:abstractNumId w:val="29"/>
  </w:num>
  <w:num w:numId="34">
    <w:abstractNumId w:val="25"/>
  </w:num>
  <w:num w:numId="35">
    <w:abstractNumId w:val="16"/>
  </w:num>
  <w:num w:numId="36">
    <w:abstractNumId w:val="33"/>
  </w:num>
  <w:num w:numId="37">
    <w:abstractNumId w:val="15"/>
  </w:num>
  <w:num w:numId="38">
    <w:abstractNumId w:val="7"/>
  </w:num>
  <w:num w:numId="39">
    <w:abstractNumId w:val="41"/>
  </w:num>
  <w:num w:numId="40">
    <w:abstractNumId w:val="21"/>
  </w:num>
  <w:num w:numId="41">
    <w:abstractNumId w:val="44"/>
  </w:num>
  <w:num w:numId="42">
    <w:abstractNumId w:val="24"/>
  </w:num>
  <w:num w:numId="43">
    <w:abstractNumId w:val="2"/>
  </w:num>
  <w:num w:numId="44">
    <w:abstractNumId w:val="22"/>
  </w:num>
  <w:num w:numId="45">
    <w:abstractNumId w:val="39"/>
  </w:num>
  <w:num w:numId="46">
    <w:abstractNumId w:val="28"/>
  </w:num>
  <w:num w:numId="47">
    <w:abstractNumId w:val="3"/>
  </w:num>
  <w:num w:numId="48">
    <w:abstractNumId w:val="30"/>
  </w:num>
  <w:num w:numId="49">
    <w:abstractNumId w:val="9"/>
  </w:num>
  <w:num w:numId="5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F99"/>
    <w:rsid w:val="00004465"/>
    <w:rsid w:val="0001521F"/>
    <w:rsid w:val="0002007C"/>
    <w:rsid w:val="000369A1"/>
    <w:rsid w:val="000403EB"/>
    <w:rsid w:val="00056583"/>
    <w:rsid w:val="00060A47"/>
    <w:rsid w:val="00063260"/>
    <w:rsid w:val="00066B80"/>
    <w:rsid w:val="00076708"/>
    <w:rsid w:val="00082F56"/>
    <w:rsid w:val="00084C09"/>
    <w:rsid w:val="00091A16"/>
    <w:rsid w:val="0009375F"/>
    <w:rsid w:val="0009435D"/>
    <w:rsid w:val="00097195"/>
    <w:rsid w:val="000A23A3"/>
    <w:rsid w:val="000A62E9"/>
    <w:rsid w:val="000B0074"/>
    <w:rsid w:val="000B08E1"/>
    <w:rsid w:val="000B7C2A"/>
    <w:rsid w:val="000C0CB3"/>
    <w:rsid w:val="000C4F58"/>
    <w:rsid w:val="000C5E71"/>
    <w:rsid w:val="000E0B5B"/>
    <w:rsid w:val="000F0E6C"/>
    <w:rsid w:val="000F59C3"/>
    <w:rsid w:val="00100365"/>
    <w:rsid w:val="001074F2"/>
    <w:rsid w:val="00124F3E"/>
    <w:rsid w:val="00133A0E"/>
    <w:rsid w:val="0013505D"/>
    <w:rsid w:val="00135507"/>
    <w:rsid w:val="00136722"/>
    <w:rsid w:val="00137EBE"/>
    <w:rsid w:val="00142248"/>
    <w:rsid w:val="00143843"/>
    <w:rsid w:val="00143C09"/>
    <w:rsid w:val="001455EA"/>
    <w:rsid w:val="0014693C"/>
    <w:rsid w:val="00162C3B"/>
    <w:rsid w:val="00164F12"/>
    <w:rsid w:val="001653CA"/>
    <w:rsid w:val="001718D1"/>
    <w:rsid w:val="0018481F"/>
    <w:rsid w:val="00192485"/>
    <w:rsid w:val="0019799D"/>
    <w:rsid w:val="001A6C8F"/>
    <w:rsid w:val="001A7832"/>
    <w:rsid w:val="001B1E13"/>
    <w:rsid w:val="001F001B"/>
    <w:rsid w:val="001F06DA"/>
    <w:rsid w:val="001F503F"/>
    <w:rsid w:val="002002F7"/>
    <w:rsid w:val="00207CF5"/>
    <w:rsid w:val="0024283B"/>
    <w:rsid w:val="00243FC3"/>
    <w:rsid w:val="0024473E"/>
    <w:rsid w:val="00246D42"/>
    <w:rsid w:val="00251B84"/>
    <w:rsid w:val="00264037"/>
    <w:rsid w:val="00267907"/>
    <w:rsid w:val="00273A28"/>
    <w:rsid w:val="00276928"/>
    <w:rsid w:val="002772F9"/>
    <w:rsid w:val="002834EC"/>
    <w:rsid w:val="002A1C43"/>
    <w:rsid w:val="002A361F"/>
    <w:rsid w:val="002A45AC"/>
    <w:rsid w:val="002B1B6A"/>
    <w:rsid w:val="002B383A"/>
    <w:rsid w:val="002B409B"/>
    <w:rsid w:val="002B655E"/>
    <w:rsid w:val="002D2B46"/>
    <w:rsid w:val="002D36CD"/>
    <w:rsid w:val="002D4FCE"/>
    <w:rsid w:val="002E6D1A"/>
    <w:rsid w:val="002F06A9"/>
    <w:rsid w:val="002F5123"/>
    <w:rsid w:val="003147EF"/>
    <w:rsid w:val="00320ECE"/>
    <w:rsid w:val="003232C6"/>
    <w:rsid w:val="00325ACA"/>
    <w:rsid w:val="00332A60"/>
    <w:rsid w:val="003506F2"/>
    <w:rsid w:val="00356E8D"/>
    <w:rsid w:val="00357B97"/>
    <w:rsid w:val="003654E5"/>
    <w:rsid w:val="00371E8B"/>
    <w:rsid w:val="0037237D"/>
    <w:rsid w:val="00377754"/>
    <w:rsid w:val="00380235"/>
    <w:rsid w:val="00386B74"/>
    <w:rsid w:val="00390E8B"/>
    <w:rsid w:val="0039152C"/>
    <w:rsid w:val="003B7123"/>
    <w:rsid w:val="003C4C06"/>
    <w:rsid w:val="003D398A"/>
    <w:rsid w:val="003D58C1"/>
    <w:rsid w:val="003D646B"/>
    <w:rsid w:val="00405271"/>
    <w:rsid w:val="0042344E"/>
    <w:rsid w:val="00431C8D"/>
    <w:rsid w:val="00435F99"/>
    <w:rsid w:val="00442491"/>
    <w:rsid w:val="00453278"/>
    <w:rsid w:val="0046061F"/>
    <w:rsid w:val="00481A74"/>
    <w:rsid w:val="00484392"/>
    <w:rsid w:val="0048596D"/>
    <w:rsid w:val="0048722E"/>
    <w:rsid w:val="004919E7"/>
    <w:rsid w:val="00497C45"/>
    <w:rsid w:val="004B0455"/>
    <w:rsid w:val="004B6911"/>
    <w:rsid w:val="004F2982"/>
    <w:rsid w:val="00510706"/>
    <w:rsid w:val="00520D4A"/>
    <w:rsid w:val="00524B74"/>
    <w:rsid w:val="00526991"/>
    <w:rsid w:val="00526E49"/>
    <w:rsid w:val="00532A41"/>
    <w:rsid w:val="00556FD9"/>
    <w:rsid w:val="00580945"/>
    <w:rsid w:val="00580BFF"/>
    <w:rsid w:val="00586A25"/>
    <w:rsid w:val="0058777A"/>
    <w:rsid w:val="00590E6C"/>
    <w:rsid w:val="005917F5"/>
    <w:rsid w:val="00591B8C"/>
    <w:rsid w:val="005968DF"/>
    <w:rsid w:val="005B020C"/>
    <w:rsid w:val="005B1E58"/>
    <w:rsid w:val="005B204D"/>
    <w:rsid w:val="005C0125"/>
    <w:rsid w:val="005D508B"/>
    <w:rsid w:val="005D7BC5"/>
    <w:rsid w:val="005F39BF"/>
    <w:rsid w:val="005F4052"/>
    <w:rsid w:val="0060508E"/>
    <w:rsid w:val="00612CBF"/>
    <w:rsid w:val="00627FF6"/>
    <w:rsid w:val="00635502"/>
    <w:rsid w:val="00637F1D"/>
    <w:rsid w:val="00645939"/>
    <w:rsid w:val="00667F6D"/>
    <w:rsid w:val="00671355"/>
    <w:rsid w:val="006713C3"/>
    <w:rsid w:val="00675E65"/>
    <w:rsid w:val="00676042"/>
    <w:rsid w:val="006763DE"/>
    <w:rsid w:val="006843A8"/>
    <w:rsid w:val="00684EDF"/>
    <w:rsid w:val="00686776"/>
    <w:rsid w:val="00691F64"/>
    <w:rsid w:val="006A38E9"/>
    <w:rsid w:val="006B3302"/>
    <w:rsid w:val="006B547E"/>
    <w:rsid w:val="006C02B1"/>
    <w:rsid w:val="006C6982"/>
    <w:rsid w:val="006C7C62"/>
    <w:rsid w:val="006D165D"/>
    <w:rsid w:val="006E0E92"/>
    <w:rsid w:val="006E2CAB"/>
    <w:rsid w:val="006E7F39"/>
    <w:rsid w:val="006F3D8F"/>
    <w:rsid w:val="006F5536"/>
    <w:rsid w:val="007145D9"/>
    <w:rsid w:val="00733953"/>
    <w:rsid w:val="00741C43"/>
    <w:rsid w:val="007647BB"/>
    <w:rsid w:val="00764CFA"/>
    <w:rsid w:val="0077512A"/>
    <w:rsid w:val="007826F3"/>
    <w:rsid w:val="00783403"/>
    <w:rsid w:val="00790A73"/>
    <w:rsid w:val="007A7080"/>
    <w:rsid w:val="007B7C0A"/>
    <w:rsid w:val="007D57E2"/>
    <w:rsid w:val="007D6751"/>
    <w:rsid w:val="007D69F5"/>
    <w:rsid w:val="007E1944"/>
    <w:rsid w:val="007E652B"/>
    <w:rsid w:val="007F6BAE"/>
    <w:rsid w:val="0081168D"/>
    <w:rsid w:val="00815ABF"/>
    <w:rsid w:val="008221DF"/>
    <w:rsid w:val="008306C3"/>
    <w:rsid w:val="0083459D"/>
    <w:rsid w:val="00836C7C"/>
    <w:rsid w:val="0084042C"/>
    <w:rsid w:val="00847F4F"/>
    <w:rsid w:val="008533D1"/>
    <w:rsid w:val="00866232"/>
    <w:rsid w:val="00870273"/>
    <w:rsid w:val="00870359"/>
    <w:rsid w:val="00873D0D"/>
    <w:rsid w:val="008832DA"/>
    <w:rsid w:val="008A1076"/>
    <w:rsid w:val="008A755B"/>
    <w:rsid w:val="008B2D69"/>
    <w:rsid w:val="008B549B"/>
    <w:rsid w:val="008B6214"/>
    <w:rsid w:val="008C4E6F"/>
    <w:rsid w:val="008D482E"/>
    <w:rsid w:val="008D754E"/>
    <w:rsid w:val="008E4847"/>
    <w:rsid w:val="008F2740"/>
    <w:rsid w:val="008F56F9"/>
    <w:rsid w:val="00901E5A"/>
    <w:rsid w:val="00910C9C"/>
    <w:rsid w:val="0091448B"/>
    <w:rsid w:val="00914F84"/>
    <w:rsid w:val="00933A95"/>
    <w:rsid w:val="0093568B"/>
    <w:rsid w:val="00937E1D"/>
    <w:rsid w:val="00940513"/>
    <w:rsid w:val="0094115C"/>
    <w:rsid w:val="00971444"/>
    <w:rsid w:val="00974EF2"/>
    <w:rsid w:val="009779CD"/>
    <w:rsid w:val="00987025"/>
    <w:rsid w:val="0098722E"/>
    <w:rsid w:val="00997FD6"/>
    <w:rsid w:val="009A5065"/>
    <w:rsid w:val="009A6246"/>
    <w:rsid w:val="009A75E1"/>
    <w:rsid w:val="009B6B32"/>
    <w:rsid w:val="009D6D6A"/>
    <w:rsid w:val="00A01DD9"/>
    <w:rsid w:val="00A05FC6"/>
    <w:rsid w:val="00A22DBA"/>
    <w:rsid w:val="00A248CE"/>
    <w:rsid w:val="00A25160"/>
    <w:rsid w:val="00A424BC"/>
    <w:rsid w:val="00A439FB"/>
    <w:rsid w:val="00A4633C"/>
    <w:rsid w:val="00A47A01"/>
    <w:rsid w:val="00A527BD"/>
    <w:rsid w:val="00A547B6"/>
    <w:rsid w:val="00A57A94"/>
    <w:rsid w:val="00A66DB5"/>
    <w:rsid w:val="00A85A9A"/>
    <w:rsid w:val="00A92F07"/>
    <w:rsid w:val="00AA3498"/>
    <w:rsid w:val="00AF1ACA"/>
    <w:rsid w:val="00B015A5"/>
    <w:rsid w:val="00B12C1D"/>
    <w:rsid w:val="00B17223"/>
    <w:rsid w:val="00B2391C"/>
    <w:rsid w:val="00B3773C"/>
    <w:rsid w:val="00B538E5"/>
    <w:rsid w:val="00B62F39"/>
    <w:rsid w:val="00B67C01"/>
    <w:rsid w:val="00B81C2B"/>
    <w:rsid w:val="00B917E0"/>
    <w:rsid w:val="00BB47B6"/>
    <w:rsid w:val="00BB6D1B"/>
    <w:rsid w:val="00BC0F2E"/>
    <w:rsid w:val="00BC391F"/>
    <w:rsid w:val="00BD24BC"/>
    <w:rsid w:val="00BD3356"/>
    <w:rsid w:val="00BD4B9C"/>
    <w:rsid w:val="00BD60BC"/>
    <w:rsid w:val="00C00FAF"/>
    <w:rsid w:val="00C11000"/>
    <w:rsid w:val="00C12DC0"/>
    <w:rsid w:val="00C17B18"/>
    <w:rsid w:val="00C21C80"/>
    <w:rsid w:val="00C37299"/>
    <w:rsid w:val="00C63738"/>
    <w:rsid w:val="00C70A07"/>
    <w:rsid w:val="00C7451B"/>
    <w:rsid w:val="00C90038"/>
    <w:rsid w:val="00C961D4"/>
    <w:rsid w:val="00CA0151"/>
    <w:rsid w:val="00CA314E"/>
    <w:rsid w:val="00CB5B09"/>
    <w:rsid w:val="00CC2517"/>
    <w:rsid w:val="00CC7D5B"/>
    <w:rsid w:val="00CF0E1D"/>
    <w:rsid w:val="00CF3BE7"/>
    <w:rsid w:val="00D11F69"/>
    <w:rsid w:val="00D1257B"/>
    <w:rsid w:val="00D12652"/>
    <w:rsid w:val="00D15156"/>
    <w:rsid w:val="00D15EED"/>
    <w:rsid w:val="00D20910"/>
    <w:rsid w:val="00D25E9C"/>
    <w:rsid w:val="00D269D3"/>
    <w:rsid w:val="00D320E1"/>
    <w:rsid w:val="00D40C73"/>
    <w:rsid w:val="00D41A9E"/>
    <w:rsid w:val="00D52D9A"/>
    <w:rsid w:val="00D75CE5"/>
    <w:rsid w:val="00D76F71"/>
    <w:rsid w:val="00D8186B"/>
    <w:rsid w:val="00D90493"/>
    <w:rsid w:val="00DA1072"/>
    <w:rsid w:val="00DA3E01"/>
    <w:rsid w:val="00DA795B"/>
    <w:rsid w:val="00DC20DC"/>
    <w:rsid w:val="00DC7A8F"/>
    <w:rsid w:val="00DD27AF"/>
    <w:rsid w:val="00DD2CBB"/>
    <w:rsid w:val="00DD6969"/>
    <w:rsid w:val="00DF5B45"/>
    <w:rsid w:val="00E02711"/>
    <w:rsid w:val="00E054EE"/>
    <w:rsid w:val="00E060E9"/>
    <w:rsid w:val="00E07E24"/>
    <w:rsid w:val="00E07FAD"/>
    <w:rsid w:val="00E1047F"/>
    <w:rsid w:val="00E16196"/>
    <w:rsid w:val="00E470F3"/>
    <w:rsid w:val="00E62F01"/>
    <w:rsid w:val="00E73950"/>
    <w:rsid w:val="00E7421C"/>
    <w:rsid w:val="00E74823"/>
    <w:rsid w:val="00E877A7"/>
    <w:rsid w:val="00E92A80"/>
    <w:rsid w:val="00E97067"/>
    <w:rsid w:val="00EA5DC7"/>
    <w:rsid w:val="00EA66A8"/>
    <w:rsid w:val="00EB1793"/>
    <w:rsid w:val="00EB3A5A"/>
    <w:rsid w:val="00EB420C"/>
    <w:rsid w:val="00EC0797"/>
    <w:rsid w:val="00F17579"/>
    <w:rsid w:val="00F210B4"/>
    <w:rsid w:val="00F220D3"/>
    <w:rsid w:val="00F22E22"/>
    <w:rsid w:val="00F2787D"/>
    <w:rsid w:val="00F31C8C"/>
    <w:rsid w:val="00F37D25"/>
    <w:rsid w:val="00F44255"/>
    <w:rsid w:val="00F5517E"/>
    <w:rsid w:val="00F60660"/>
    <w:rsid w:val="00F62662"/>
    <w:rsid w:val="00F63049"/>
    <w:rsid w:val="00F67A73"/>
    <w:rsid w:val="00F85942"/>
    <w:rsid w:val="00F9080B"/>
    <w:rsid w:val="00F9456E"/>
    <w:rsid w:val="00F95760"/>
    <w:rsid w:val="00F96B07"/>
    <w:rsid w:val="00FB67AC"/>
    <w:rsid w:val="00FD13F2"/>
    <w:rsid w:val="00FD320A"/>
    <w:rsid w:val="00FD5119"/>
    <w:rsid w:val="00FD718B"/>
    <w:rsid w:val="00FF2231"/>
    <w:rsid w:val="00FF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799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35F99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59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E0B5B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F99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435F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04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9049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9049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7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2F9"/>
  </w:style>
  <w:style w:type="paragraph" w:styleId="Stopka">
    <w:name w:val="footer"/>
    <w:basedOn w:val="Normalny"/>
    <w:link w:val="StopkaZnak"/>
    <w:uiPriority w:val="99"/>
    <w:unhideWhenUsed/>
    <w:rsid w:val="00277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2F9"/>
  </w:style>
  <w:style w:type="character" w:styleId="Odwoaniedokomentarza">
    <w:name w:val="annotation reference"/>
    <w:uiPriority w:val="99"/>
    <w:semiHidden/>
    <w:unhideWhenUsed/>
    <w:rsid w:val="00645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5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45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59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45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45939"/>
    <w:rPr>
      <w:rFonts w:ascii="Segoe UI" w:hAnsi="Segoe UI" w:cs="Segoe UI"/>
      <w:sz w:val="18"/>
      <w:szCs w:val="18"/>
    </w:rPr>
  </w:style>
  <w:style w:type="paragraph" w:customStyle="1" w:styleId="Punktowanie">
    <w:name w:val="Punktowanie"/>
    <w:basedOn w:val="Normalny"/>
    <w:qFormat/>
    <w:rsid w:val="00645939"/>
    <w:pPr>
      <w:numPr>
        <w:numId w:val="1"/>
      </w:numPr>
      <w:spacing w:after="0" w:line="240" w:lineRule="auto"/>
      <w:ind w:left="469" w:hanging="283"/>
      <w:jc w:val="both"/>
    </w:pPr>
    <w:rPr>
      <w:rFonts w:eastAsia="Times New Roman" w:cs="Arial"/>
      <w:lang w:eastAsia="pl-PL"/>
    </w:rPr>
  </w:style>
  <w:style w:type="paragraph" w:styleId="Poprawka">
    <w:name w:val="Revision"/>
    <w:hidden/>
    <w:uiPriority w:val="99"/>
    <w:semiHidden/>
    <w:rsid w:val="0009435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04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0E0B5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Standardowywlewo">
    <w:name w:val="Standardowy w lewo"/>
    <w:basedOn w:val="Normalny"/>
    <w:rsid w:val="000E0B5B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F59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rsid w:val="000C5E71"/>
    <w:pPr>
      <w:widowControl w:val="0"/>
      <w:tabs>
        <w:tab w:val="left" w:pos="2410"/>
        <w:tab w:val="left" w:pos="2694"/>
      </w:tabs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5E7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5800D-3F22-42CC-A301-A7FA1C47B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2365</Words>
  <Characters>14194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2019-08-02T11:09:00Z</dcterms:created>
  <dcterms:modified xsi:type="dcterms:W3CDTF">2019-08-27T13:17:00Z</dcterms:modified>
</cp:coreProperties>
</file>